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9F" w:rsidRDefault="00B2752F">
      <w:pPr>
        <w:pStyle w:val="Default"/>
        <w:jc w:val="center"/>
        <w:rPr>
          <w:rFonts w:ascii="华文中宋" w:eastAsia="华文中宋" w:hAnsi="华文中宋" w:cs="方正小标宋简体"/>
          <w:b/>
          <w:sz w:val="44"/>
          <w:szCs w:val="44"/>
        </w:rPr>
      </w:pPr>
      <w:r>
        <w:rPr>
          <w:rFonts w:ascii="华文中宋" w:eastAsia="华文中宋" w:hAnsi="华文中宋" w:cs="方正小标宋简体" w:hint="eastAsia"/>
          <w:b/>
          <w:sz w:val="44"/>
          <w:szCs w:val="44"/>
        </w:rPr>
        <w:t>紫琅置业C</w:t>
      </w:r>
      <w:r>
        <w:rPr>
          <w:rFonts w:ascii="华文中宋" w:eastAsia="华文中宋" w:hAnsi="华文中宋" w:cs="方正小标宋简体"/>
          <w:bCs/>
          <w:sz w:val="44"/>
          <w:szCs w:val="44"/>
        </w:rPr>
        <w:t>R2</w:t>
      </w:r>
      <w:r>
        <w:rPr>
          <w:rFonts w:ascii="华文中宋" w:eastAsia="华文中宋" w:hAnsi="华文中宋" w:cs="方正小标宋简体" w:hint="eastAsia"/>
          <w:bCs/>
          <w:sz w:val="44"/>
          <w:szCs w:val="44"/>
        </w:rPr>
        <w:t>2006</w:t>
      </w:r>
      <w:r>
        <w:rPr>
          <w:rFonts w:ascii="华文中宋" w:eastAsia="华文中宋" w:hAnsi="华文中宋" w:cs="方正小标宋简体" w:hint="eastAsia"/>
          <w:b/>
          <w:sz w:val="44"/>
          <w:szCs w:val="44"/>
        </w:rPr>
        <w:t>地块项目</w:t>
      </w:r>
    </w:p>
    <w:p w:rsidR="0090769F" w:rsidRDefault="00B2752F">
      <w:pPr>
        <w:pStyle w:val="Default"/>
        <w:jc w:val="center"/>
        <w:rPr>
          <w:rFonts w:ascii="华文中宋" w:eastAsia="华文中宋" w:hAnsi="华文中宋" w:cs="方正小标宋简体"/>
          <w:b/>
          <w:sz w:val="44"/>
          <w:szCs w:val="44"/>
        </w:rPr>
      </w:pPr>
      <w:r>
        <w:rPr>
          <w:rFonts w:ascii="华文中宋" w:eastAsia="华文中宋" w:hAnsi="华文中宋" w:cs="方正小标宋简体" w:hint="eastAsia"/>
          <w:b/>
          <w:sz w:val="44"/>
          <w:szCs w:val="44"/>
        </w:rPr>
        <w:t>开发贷事项承诺</w:t>
      </w:r>
    </w:p>
    <w:p w:rsidR="0090769F" w:rsidRDefault="0090769F">
      <w:pPr>
        <w:pStyle w:val="Default"/>
        <w:jc w:val="center"/>
        <w:rPr>
          <w:rFonts w:ascii="华文中宋" w:eastAsia="华文中宋" w:hAnsi="华文中宋" w:cs="方正小标宋简体"/>
          <w:b/>
          <w:sz w:val="44"/>
          <w:szCs w:val="44"/>
        </w:rPr>
      </w:pPr>
    </w:p>
    <w:p w:rsidR="0090769F" w:rsidRDefault="00B2752F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1、贵行取得授信额度</w:t>
      </w:r>
      <w:r w:rsidR="00761D61"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>
        <w:rPr>
          <w:rFonts w:ascii="仿宋" w:eastAsia="仿宋" w:hAnsi="仿宋" w:cs="仿宋" w:hint="eastAsia"/>
          <w:sz w:val="32"/>
          <w:szCs w:val="30"/>
        </w:rPr>
        <w:t>亿元；</w:t>
      </w:r>
    </w:p>
    <w:p w:rsidR="0090769F" w:rsidRDefault="00B2752F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2、贵行本次提供开发贷利率为</w:t>
      </w:r>
      <w:r w:rsidR="00761D61"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 w:rsidR="00761D61">
        <w:rPr>
          <w:rFonts w:ascii="仿宋" w:eastAsia="仿宋" w:hAnsi="仿宋" w:cs="仿宋" w:hint="eastAsia"/>
          <w:sz w:val="32"/>
          <w:szCs w:val="30"/>
        </w:rPr>
        <w:t xml:space="preserve"> </w:t>
      </w:r>
      <w:r>
        <w:rPr>
          <w:rFonts w:ascii="仿宋" w:eastAsia="仿宋" w:hAnsi="仿宋" w:cs="仿宋" w:hint="eastAsia"/>
          <w:sz w:val="32"/>
          <w:szCs w:val="30"/>
        </w:rPr>
        <w:t>；</w:t>
      </w:r>
    </w:p>
    <w:p w:rsidR="0090769F" w:rsidRDefault="00B2752F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/>
          <w:sz w:val="32"/>
          <w:szCs w:val="30"/>
        </w:rPr>
        <w:t>3</w:t>
      </w:r>
      <w:r>
        <w:rPr>
          <w:rFonts w:ascii="仿宋" w:eastAsia="仿宋" w:hAnsi="仿宋" w:cs="仿宋" w:hint="eastAsia"/>
          <w:sz w:val="32"/>
          <w:szCs w:val="30"/>
        </w:rPr>
        <w:t>、贵行拟采取的担保方式为公司</w:t>
      </w:r>
      <w:r w:rsidR="00761D61"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>
        <w:rPr>
          <w:rFonts w:ascii="仿宋" w:eastAsia="仿宋" w:hAnsi="仿宋" w:cs="仿宋" w:hint="eastAsia"/>
          <w:sz w:val="32"/>
          <w:szCs w:val="30"/>
        </w:rPr>
        <w:t>（可简写）提供担保</w:t>
      </w:r>
      <w:r w:rsidR="00761D61"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 w:rsidR="00761D61">
        <w:rPr>
          <w:rFonts w:ascii="仿宋" w:eastAsia="仿宋" w:hAnsi="仿宋" w:cs="仿宋" w:hint="eastAsia"/>
          <w:sz w:val="32"/>
          <w:szCs w:val="30"/>
        </w:rPr>
        <w:t xml:space="preserve">  </w:t>
      </w:r>
      <w:r>
        <w:rPr>
          <w:rFonts w:ascii="仿宋" w:eastAsia="仿宋" w:hAnsi="仿宋" w:cs="仿宋" w:hint="eastAsia"/>
          <w:sz w:val="32"/>
          <w:szCs w:val="30"/>
          <w:u w:val="single"/>
        </w:rPr>
        <w:t>%</w:t>
      </w:r>
      <w:r>
        <w:rPr>
          <w:rFonts w:ascii="仿宋" w:eastAsia="仿宋" w:hAnsi="仿宋" w:cs="仿宋" w:hint="eastAsia"/>
          <w:sz w:val="32"/>
          <w:szCs w:val="30"/>
        </w:rPr>
        <w:t>；公司</w:t>
      </w:r>
      <w:r w:rsidR="00761D61"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>
        <w:rPr>
          <w:rFonts w:ascii="仿宋" w:eastAsia="仿宋" w:hAnsi="仿宋" w:cs="仿宋" w:hint="eastAsia"/>
          <w:sz w:val="32"/>
          <w:szCs w:val="30"/>
        </w:rPr>
        <w:t>（可简写）提供担保</w:t>
      </w:r>
      <w:r w:rsidR="00761D61"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 w:rsidR="00761D61">
        <w:rPr>
          <w:rFonts w:ascii="仿宋" w:eastAsia="仿宋" w:hAnsi="仿宋" w:cs="仿宋" w:hint="eastAsia"/>
          <w:sz w:val="32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0"/>
          <w:u w:val="single"/>
        </w:rPr>
        <w:t>%</w:t>
      </w:r>
      <w:r>
        <w:rPr>
          <w:rFonts w:ascii="仿宋" w:eastAsia="仿宋" w:hAnsi="仿宋" w:cs="仿宋" w:hint="eastAsia"/>
          <w:sz w:val="32"/>
          <w:szCs w:val="30"/>
        </w:rPr>
        <w:t>；</w:t>
      </w:r>
      <w:r w:rsidR="00761D61"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>
        <w:rPr>
          <w:rFonts w:ascii="仿宋" w:eastAsia="仿宋" w:hAnsi="仿宋" w:cs="仿宋" w:hint="eastAsia"/>
          <w:sz w:val="32"/>
          <w:szCs w:val="30"/>
        </w:rPr>
        <w:t>公司（可简写）提供担保</w:t>
      </w:r>
      <w:r w:rsidR="00761D61"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>
        <w:rPr>
          <w:rFonts w:ascii="仿宋" w:eastAsia="仿宋" w:hAnsi="仿宋" w:cs="仿宋" w:hint="eastAsia"/>
          <w:sz w:val="32"/>
          <w:szCs w:val="30"/>
          <w:u w:val="single"/>
        </w:rPr>
        <w:t>%</w:t>
      </w:r>
      <w:r>
        <w:rPr>
          <w:rFonts w:ascii="仿宋" w:eastAsia="仿宋" w:hAnsi="仿宋" w:cs="仿宋" w:hint="eastAsia"/>
          <w:sz w:val="32"/>
          <w:szCs w:val="30"/>
        </w:rPr>
        <w:t>；</w:t>
      </w:r>
    </w:p>
    <w:p w:rsidR="0090769F" w:rsidRDefault="00B2752F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4、贵行拟采取的抵押方式为</w:t>
      </w:r>
      <w:r w:rsidR="00761D61"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>
        <w:rPr>
          <w:rFonts w:ascii="仿宋" w:eastAsia="仿宋" w:hAnsi="仿宋" w:cs="仿宋" w:hint="eastAsia"/>
          <w:sz w:val="32"/>
          <w:szCs w:val="30"/>
        </w:rPr>
        <w:t>；</w:t>
      </w:r>
    </w:p>
    <w:p w:rsidR="0090769F" w:rsidRDefault="00B2752F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5、贵行本次开发贷合同是否会有限制分红条款？是□否□</w:t>
      </w:r>
    </w:p>
    <w:p w:rsidR="0090769F" w:rsidRDefault="00B2752F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6、贵行首次提款金额为</w:t>
      </w:r>
      <w:r w:rsidR="00E330D7">
        <w:rPr>
          <w:rFonts w:ascii="仿宋" w:eastAsia="仿宋" w:hAnsi="仿宋" w:cs="仿宋" w:hint="eastAsia"/>
          <w:sz w:val="32"/>
          <w:szCs w:val="30"/>
          <w:u w:val="thick"/>
        </w:rPr>
        <w:t xml:space="preserve">      </w:t>
      </w:r>
      <w:r>
        <w:rPr>
          <w:rFonts w:ascii="仿宋" w:eastAsia="仿宋" w:hAnsi="仿宋" w:cs="仿宋" w:hint="eastAsia"/>
          <w:sz w:val="32"/>
          <w:szCs w:val="30"/>
        </w:rPr>
        <w:t>亿元；</w:t>
      </w:r>
      <w:bookmarkStart w:id="0" w:name="_GoBack"/>
      <w:bookmarkEnd w:id="0"/>
    </w:p>
    <w:p w:rsidR="0090769F" w:rsidRDefault="00B2752F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7、贵行是否挂钩限制按揭业务？是□否□</w:t>
      </w:r>
    </w:p>
    <w:p w:rsidR="0090769F" w:rsidRDefault="00B2752F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8、贵行是否限制非重点监管资金的使用？是□否□</w:t>
      </w:r>
    </w:p>
    <w:p w:rsidR="0090769F" w:rsidRDefault="00B2752F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9、贵行重点监管资金是否可以使用保函置换？是□否□</w:t>
      </w:r>
    </w:p>
    <w:p w:rsidR="0090769F" w:rsidRDefault="00B2752F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/>
          <w:sz w:val="32"/>
          <w:szCs w:val="30"/>
        </w:rPr>
        <w:t>1</w:t>
      </w:r>
      <w:r>
        <w:rPr>
          <w:rFonts w:ascii="仿宋" w:eastAsia="仿宋" w:hAnsi="仿宋" w:cs="仿宋" w:hint="eastAsia"/>
          <w:sz w:val="32"/>
          <w:szCs w:val="30"/>
        </w:rPr>
        <w:t>0、贵行还款比例占销售额比例是否可以不在主合同中体现？</w:t>
      </w:r>
    </w:p>
    <w:p w:rsidR="0090769F" w:rsidRDefault="00B2752F">
      <w:pPr>
        <w:pStyle w:val="Default"/>
        <w:spacing w:line="360" w:lineRule="auto"/>
        <w:ind w:firstLineChars="200" w:firstLine="64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是□否□</w:t>
      </w:r>
    </w:p>
    <w:p w:rsidR="0090769F" w:rsidRDefault="00B2752F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11、贵行的开始还款时间是什么时候以及其他还款要求是什么？</w:t>
      </w:r>
    </w:p>
    <w:p w:rsidR="0090769F" w:rsidRDefault="0090769F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</w:p>
    <w:p w:rsidR="0090769F" w:rsidRDefault="0090769F">
      <w:pPr>
        <w:pStyle w:val="Default"/>
        <w:spacing w:line="360" w:lineRule="auto"/>
        <w:rPr>
          <w:rFonts w:ascii="仿宋" w:eastAsia="仿宋" w:hAnsi="仿宋" w:cs="仿宋"/>
          <w:sz w:val="32"/>
          <w:szCs w:val="30"/>
        </w:rPr>
      </w:pPr>
    </w:p>
    <w:p w:rsidR="0090769F" w:rsidRDefault="00B2752F">
      <w:pPr>
        <w:pStyle w:val="Default"/>
        <w:spacing w:line="360" w:lineRule="auto"/>
        <w:ind w:firstLineChars="1500" w:firstLine="480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签字（盖章）：</w:t>
      </w:r>
    </w:p>
    <w:p w:rsidR="0090769F" w:rsidRDefault="00B2752F">
      <w:pPr>
        <w:pStyle w:val="Default"/>
        <w:spacing w:line="360" w:lineRule="auto"/>
        <w:ind w:firstLineChars="1500" w:firstLine="480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日期：</w:t>
      </w:r>
    </w:p>
    <w:sectPr w:rsidR="0090769F" w:rsidSect="0090769F">
      <w:headerReference w:type="even" r:id="rId7"/>
      <w:headerReference w:type="default" r:id="rId8"/>
      <w:footerReference w:type="default" r:id="rId9"/>
      <w:pgSz w:w="11907" w:h="16839"/>
      <w:pgMar w:top="1291" w:right="1363" w:bottom="1368" w:left="1537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B91" w:rsidRDefault="00490B91" w:rsidP="0090769F">
      <w:r>
        <w:separator/>
      </w:r>
    </w:p>
  </w:endnote>
  <w:endnote w:type="continuationSeparator" w:id="1">
    <w:p w:rsidR="00490B91" w:rsidRDefault="00490B91" w:rsidP="0090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69F" w:rsidRDefault="0090769F">
    <w:pPr>
      <w:pStyle w:val="a5"/>
      <w:jc w:val="right"/>
      <w:rPr>
        <w:rFonts w:ascii="仿宋" w:eastAsia="仿宋" w:hAnsi="仿宋"/>
        <w:sz w:val="32"/>
      </w:rPr>
    </w:pPr>
  </w:p>
  <w:p w:rsidR="0090769F" w:rsidRDefault="009076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B91" w:rsidRDefault="00490B91" w:rsidP="0090769F">
      <w:r>
        <w:separator/>
      </w:r>
    </w:p>
  </w:footnote>
  <w:footnote w:type="continuationSeparator" w:id="1">
    <w:p w:rsidR="00490B91" w:rsidRDefault="00490B91" w:rsidP="00907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69F" w:rsidRDefault="0090769F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69F" w:rsidRDefault="0090769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4MWMwMjRlZTQ2MjM0ZmQ0MGZiMTgxYzhhYWIxMzMifQ=="/>
  </w:docVars>
  <w:rsids>
    <w:rsidRoot w:val="00272105"/>
    <w:rsid w:val="00025C0F"/>
    <w:rsid w:val="000263E3"/>
    <w:rsid w:val="00077294"/>
    <w:rsid w:val="00077D21"/>
    <w:rsid w:val="000A57C3"/>
    <w:rsid w:val="000F2E95"/>
    <w:rsid w:val="00183D40"/>
    <w:rsid w:val="00205799"/>
    <w:rsid w:val="00223A4C"/>
    <w:rsid w:val="0024264E"/>
    <w:rsid w:val="00272105"/>
    <w:rsid w:val="00285162"/>
    <w:rsid w:val="002A740B"/>
    <w:rsid w:val="002E2AB9"/>
    <w:rsid w:val="003001D1"/>
    <w:rsid w:val="00306F89"/>
    <w:rsid w:val="003619E4"/>
    <w:rsid w:val="00361A37"/>
    <w:rsid w:val="00383D5D"/>
    <w:rsid w:val="003A0C12"/>
    <w:rsid w:val="003B119A"/>
    <w:rsid w:val="003B311F"/>
    <w:rsid w:val="003C4705"/>
    <w:rsid w:val="003D597C"/>
    <w:rsid w:val="003F3E8B"/>
    <w:rsid w:val="004043F2"/>
    <w:rsid w:val="00454FE9"/>
    <w:rsid w:val="00490B91"/>
    <w:rsid w:val="004B3340"/>
    <w:rsid w:val="004E7E37"/>
    <w:rsid w:val="00503F0E"/>
    <w:rsid w:val="00525508"/>
    <w:rsid w:val="00536F1E"/>
    <w:rsid w:val="005B5980"/>
    <w:rsid w:val="005D2728"/>
    <w:rsid w:val="005F5899"/>
    <w:rsid w:val="00625A9C"/>
    <w:rsid w:val="00655B63"/>
    <w:rsid w:val="00666797"/>
    <w:rsid w:val="0067462C"/>
    <w:rsid w:val="006834FE"/>
    <w:rsid w:val="006A7BF4"/>
    <w:rsid w:val="006B7DCE"/>
    <w:rsid w:val="006D251F"/>
    <w:rsid w:val="007032F2"/>
    <w:rsid w:val="007050C1"/>
    <w:rsid w:val="00717E8F"/>
    <w:rsid w:val="00761D61"/>
    <w:rsid w:val="0077235D"/>
    <w:rsid w:val="007924D3"/>
    <w:rsid w:val="007A3307"/>
    <w:rsid w:val="007B2452"/>
    <w:rsid w:val="0085460D"/>
    <w:rsid w:val="008A5D68"/>
    <w:rsid w:val="0090769F"/>
    <w:rsid w:val="009119B4"/>
    <w:rsid w:val="00954DC6"/>
    <w:rsid w:val="009711BA"/>
    <w:rsid w:val="009E28D8"/>
    <w:rsid w:val="00A0060F"/>
    <w:rsid w:val="00A436EE"/>
    <w:rsid w:val="00A642B2"/>
    <w:rsid w:val="00AA3FD1"/>
    <w:rsid w:val="00AD7FC1"/>
    <w:rsid w:val="00AF60BD"/>
    <w:rsid w:val="00B11D76"/>
    <w:rsid w:val="00B20635"/>
    <w:rsid w:val="00B2752F"/>
    <w:rsid w:val="00B314C2"/>
    <w:rsid w:val="00B319B6"/>
    <w:rsid w:val="00B57E23"/>
    <w:rsid w:val="00B73C13"/>
    <w:rsid w:val="00B87BB5"/>
    <w:rsid w:val="00BB3C8C"/>
    <w:rsid w:val="00BD2D76"/>
    <w:rsid w:val="00BE147F"/>
    <w:rsid w:val="00BF514D"/>
    <w:rsid w:val="00BF5E21"/>
    <w:rsid w:val="00C812A9"/>
    <w:rsid w:val="00C82CDB"/>
    <w:rsid w:val="00CA0BBE"/>
    <w:rsid w:val="00CB1CCE"/>
    <w:rsid w:val="00CB215C"/>
    <w:rsid w:val="00D10285"/>
    <w:rsid w:val="00D80250"/>
    <w:rsid w:val="00D90964"/>
    <w:rsid w:val="00DE5C17"/>
    <w:rsid w:val="00DF6F0F"/>
    <w:rsid w:val="00DF78AC"/>
    <w:rsid w:val="00E330D7"/>
    <w:rsid w:val="00EE1CFB"/>
    <w:rsid w:val="00F068C9"/>
    <w:rsid w:val="00F204FE"/>
    <w:rsid w:val="00F236D8"/>
    <w:rsid w:val="00F869BF"/>
    <w:rsid w:val="00FA2D09"/>
    <w:rsid w:val="00FC73FA"/>
    <w:rsid w:val="00FF01DF"/>
    <w:rsid w:val="049C73C5"/>
    <w:rsid w:val="079B33A9"/>
    <w:rsid w:val="210B6CBE"/>
    <w:rsid w:val="3EBB7556"/>
    <w:rsid w:val="709366CE"/>
    <w:rsid w:val="7EE3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0769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9076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0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0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907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90769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locked/>
    <w:rsid w:val="0090769F"/>
    <w:rPr>
      <w:kern w:val="2"/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0769F"/>
    <w:rPr>
      <w:kern w:val="2"/>
      <w:sz w:val="18"/>
    </w:rPr>
  </w:style>
  <w:style w:type="paragraph" w:customStyle="1" w:styleId="CM1">
    <w:name w:val="CM1"/>
    <w:basedOn w:val="Default"/>
    <w:next w:val="Default"/>
    <w:uiPriority w:val="99"/>
    <w:qFormat/>
    <w:rsid w:val="0090769F"/>
    <w:rPr>
      <w:rFonts w:ascii="方正小标宋简体" w:eastAsia="等线" w:hAnsi="方正小标宋简体" w:cs="Times New Roman"/>
      <w:color w:val="auto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90769F"/>
    <w:rPr>
      <w:rFonts w:cs="Times New Roman"/>
      <w:kern w:val="2"/>
      <w:sz w:val="22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076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3D91-6838-45DD-BE98-53A3623F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陈琳</dc:creator>
  <cp:lastModifiedBy>admin</cp:lastModifiedBy>
  <cp:revision>2</cp:revision>
  <cp:lastPrinted>2023-03-15T01:48:00Z</cp:lastPrinted>
  <dcterms:created xsi:type="dcterms:W3CDTF">2023-03-16T06:28:00Z</dcterms:created>
  <dcterms:modified xsi:type="dcterms:W3CDTF">2023-03-16T06:28:00Z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F5B561B27EEF4B169D2D0D5F4E97EBF7</vt:lpwstr>
  </property>
</Properties>
</file>