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731" w:rsidRDefault="00270731" w:rsidP="00270731">
      <w:pPr>
        <w:spacing w:before="0" w:beforeAutospacing="0" w:after="0" w:afterAutospacing="0" w:line="590" w:lineRule="exact"/>
        <w:ind w:right="105"/>
        <w:rPr>
          <w:rFonts w:ascii="方正仿宋_GBK" w:eastAsia="方正仿宋_GBK"/>
          <w:color w:val="000000" w:themeColor="text1"/>
          <w:sz w:val="32"/>
          <w:szCs w:val="32"/>
        </w:rPr>
      </w:pPr>
      <w:r>
        <w:rPr>
          <w:rFonts w:asciiTheme="minorEastAsia" w:hAnsiTheme="minorEastAsia" w:hint="eastAsia"/>
          <w:b/>
          <w:bCs/>
          <w:sz w:val="28"/>
          <w:szCs w:val="28"/>
        </w:rPr>
        <w:t>附件1：</w:t>
      </w:r>
    </w:p>
    <w:p w:rsidR="00270731" w:rsidRDefault="00270731" w:rsidP="00270731">
      <w:pPr>
        <w:autoSpaceDE w:val="0"/>
        <w:autoSpaceDN w:val="0"/>
        <w:spacing w:beforeLines="100" w:before="312" w:line="580" w:lineRule="exact"/>
        <w:ind w:right="105"/>
        <w:jc w:val="center"/>
        <w:textAlignment w:val="bottom"/>
        <w:rPr>
          <w:rFonts w:asciiTheme="minorEastAsia" w:hAnsiTheme="minorEastAsia"/>
          <w:b/>
          <w:bCs/>
          <w:sz w:val="44"/>
          <w:szCs w:val="44"/>
        </w:rPr>
      </w:pPr>
      <w:r>
        <w:rPr>
          <w:rFonts w:asciiTheme="minorEastAsia" w:hAnsiTheme="minorEastAsia" w:hint="eastAsia"/>
          <w:b/>
          <w:bCs/>
          <w:sz w:val="44"/>
          <w:szCs w:val="44"/>
        </w:rPr>
        <w:t>报 价 书</w:t>
      </w:r>
    </w:p>
    <w:p w:rsidR="00270731" w:rsidRDefault="00270731" w:rsidP="00270731">
      <w:pPr>
        <w:autoSpaceDE w:val="0"/>
        <w:autoSpaceDN w:val="0"/>
        <w:spacing w:before="0" w:beforeAutospacing="0" w:after="0" w:afterAutospacing="0" w:line="580" w:lineRule="exact"/>
        <w:ind w:right="105"/>
        <w:jc w:val="left"/>
        <w:textAlignment w:val="bottom"/>
        <w:rPr>
          <w:rFonts w:asciiTheme="minorEastAsia" w:hAnsiTheme="minorEastAsia"/>
          <w:b/>
          <w:bCs/>
          <w:sz w:val="30"/>
          <w:szCs w:val="30"/>
        </w:rPr>
      </w:pPr>
      <w:r>
        <w:rPr>
          <w:rFonts w:asciiTheme="minorEastAsia" w:hAnsiTheme="minorEastAsia" w:hint="eastAsia"/>
          <w:b/>
          <w:bCs/>
          <w:sz w:val="30"/>
          <w:szCs w:val="30"/>
        </w:rPr>
        <w:t>南通桃</w:t>
      </w:r>
      <w:proofErr w:type="gramStart"/>
      <w:r>
        <w:rPr>
          <w:rFonts w:asciiTheme="minorEastAsia" w:hAnsiTheme="minorEastAsia" w:hint="eastAsia"/>
          <w:b/>
          <w:bCs/>
          <w:sz w:val="30"/>
          <w:szCs w:val="30"/>
        </w:rPr>
        <w:t>坞</w:t>
      </w:r>
      <w:proofErr w:type="gramEnd"/>
      <w:r>
        <w:rPr>
          <w:rFonts w:asciiTheme="minorEastAsia" w:hAnsiTheme="minorEastAsia" w:hint="eastAsia"/>
          <w:b/>
          <w:bCs/>
          <w:sz w:val="30"/>
          <w:szCs w:val="30"/>
        </w:rPr>
        <w:t>服饰城有限公司：</w:t>
      </w:r>
    </w:p>
    <w:p w:rsidR="00270731" w:rsidRDefault="00270731" w:rsidP="00270731">
      <w:pPr>
        <w:tabs>
          <w:tab w:val="left" w:pos="0"/>
        </w:tabs>
        <w:spacing w:before="0" w:beforeAutospacing="0" w:after="0" w:afterAutospacing="0" w:line="580" w:lineRule="exact"/>
        <w:ind w:right="105" w:firstLineChars="250" w:firstLine="700"/>
        <w:jc w:val="left"/>
        <w:rPr>
          <w:rFonts w:ascii="宋体" w:eastAsia="宋体" w:hAnsi="宋体"/>
          <w:sz w:val="28"/>
          <w:szCs w:val="28"/>
        </w:rPr>
      </w:pPr>
      <w:r>
        <w:rPr>
          <w:rFonts w:ascii="宋体" w:eastAsia="宋体" w:hAnsi="宋体" w:hint="eastAsia"/>
          <w:sz w:val="28"/>
          <w:szCs w:val="28"/>
        </w:rPr>
        <w:t>我方已仔细阅读《“约克”旋转螺杆式冷水中央空调机组废旧设备出售处置招标文件》，对招标文件中所有条款和描述无异议，现报价如下：</w:t>
      </w:r>
    </w:p>
    <w:tbl>
      <w:tblPr>
        <w:tblW w:w="8767" w:type="dxa"/>
        <w:tblLayout w:type="fixed"/>
        <w:tblLook w:val="04A0" w:firstRow="1" w:lastRow="0" w:firstColumn="1" w:lastColumn="0" w:noHBand="0" w:noVBand="1"/>
      </w:tblPr>
      <w:tblGrid>
        <w:gridCol w:w="3085"/>
        <w:gridCol w:w="1903"/>
        <w:gridCol w:w="236"/>
        <w:gridCol w:w="2126"/>
        <w:gridCol w:w="1417"/>
      </w:tblGrid>
      <w:tr w:rsidR="00270731" w:rsidTr="00991062">
        <w:trPr>
          <w:trHeight w:val="488"/>
        </w:trPr>
        <w:tc>
          <w:tcPr>
            <w:tcW w:w="3085" w:type="dxa"/>
            <w:tcBorders>
              <w:top w:val="single" w:sz="4" w:space="0" w:color="auto"/>
              <w:left w:val="single" w:sz="4" w:space="0" w:color="auto"/>
              <w:bottom w:val="single" w:sz="4" w:space="0" w:color="auto"/>
              <w:right w:val="single" w:sz="4" w:space="0" w:color="000000" w:themeColor="text1"/>
            </w:tcBorders>
            <w:vAlign w:val="center"/>
          </w:tcPr>
          <w:p w:rsidR="00270731" w:rsidRDefault="00270731" w:rsidP="00991062">
            <w:pPr>
              <w:widowControl/>
              <w:spacing w:line="580" w:lineRule="exact"/>
              <w:ind w:right="105"/>
              <w:jc w:val="center"/>
              <w:rPr>
                <w:rFonts w:ascii="微软雅黑" w:eastAsia="微软雅黑" w:hAnsi="微软雅黑" w:cs="宋体"/>
                <w:color w:val="333333"/>
                <w:kern w:val="0"/>
                <w:sz w:val="20"/>
              </w:rPr>
            </w:pPr>
            <w:r>
              <w:rPr>
                <w:rFonts w:ascii="微软雅黑" w:eastAsia="微软雅黑" w:hAnsi="微软雅黑" w:cs="宋体"/>
                <w:color w:val="333333"/>
                <w:kern w:val="0"/>
                <w:sz w:val="20"/>
              </w:rPr>
              <w:t>设备名称</w:t>
            </w:r>
          </w:p>
        </w:tc>
        <w:tc>
          <w:tcPr>
            <w:tcW w:w="1903" w:type="dxa"/>
            <w:tcBorders>
              <w:top w:val="single" w:sz="4" w:space="0" w:color="auto"/>
              <w:left w:val="single" w:sz="4" w:space="0" w:color="000000" w:themeColor="text1"/>
              <w:bottom w:val="single" w:sz="4" w:space="0" w:color="auto"/>
              <w:right w:val="single" w:sz="4" w:space="0" w:color="auto"/>
            </w:tcBorders>
            <w:vAlign w:val="center"/>
          </w:tcPr>
          <w:p w:rsidR="00270731" w:rsidRDefault="00270731" w:rsidP="00991062">
            <w:pPr>
              <w:widowControl/>
              <w:spacing w:line="580" w:lineRule="exact"/>
              <w:ind w:right="105"/>
              <w:jc w:val="center"/>
              <w:rPr>
                <w:rFonts w:ascii="微软雅黑" w:eastAsia="微软雅黑" w:hAnsi="微软雅黑" w:cs="宋体"/>
                <w:color w:val="333333"/>
                <w:kern w:val="0"/>
                <w:sz w:val="20"/>
              </w:rPr>
            </w:pPr>
            <w:r>
              <w:rPr>
                <w:rFonts w:ascii="微软雅黑" w:eastAsia="微软雅黑" w:hAnsi="微软雅黑" w:cs="宋体" w:hint="eastAsia"/>
                <w:color w:val="333333"/>
                <w:kern w:val="0"/>
                <w:sz w:val="20"/>
              </w:rPr>
              <w:t>机组型号</w:t>
            </w:r>
          </w:p>
        </w:tc>
        <w:tc>
          <w:tcPr>
            <w:tcW w:w="236" w:type="dxa"/>
            <w:tcBorders>
              <w:top w:val="single" w:sz="4" w:space="0" w:color="auto"/>
              <w:left w:val="single" w:sz="4" w:space="0" w:color="auto"/>
              <w:bottom w:val="single" w:sz="4" w:space="0" w:color="auto"/>
            </w:tcBorders>
            <w:vAlign w:val="center"/>
          </w:tcPr>
          <w:p w:rsidR="00270731" w:rsidRDefault="00270731" w:rsidP="00991062">
            <w:pPr>
              <w:widowControl/>
              <w:spacing w:line="580" w:lineRule="exact"/>
              <w:ind w:right="105"/>
              <w:jc w:val="center"/>
              <w:rPr>
                <w:rFonts w:ascii="微软雅黑" w:eastAsia="微软雅黑" w:hAnsi="微软雅黑" w:cs="宋体"/>
                <w:color w:val="333333"/>
                <w:kern w:val="0"/>
                <w:sz w:val="20"/>
              </w:rPr>
            </w:pPr>
          </w:p>
        </w:tc>
        <w:tc>
          <w:tcPr>
            <w:tcW w:w="2126" w:type="dxa"/>
            <w:tcBorders>
              <w:top w:val="single" w:sz="4" w:space="0" w:color="auto"/>
              <w:bottom w:val="single" w:sz="4" w:space="0" w:color="auto"/>
              <w:right w:val="single" w:sz="4" w:space="0" w:color="auto"/>
            </w:tcBorders>
            <w:vAlign w:val="center"/>
          </w:tcPr>
          <w:p w:rsidR="00270731" w:rsidRDefault="00270731" w:rsidP="00991062">
            <w:pPr>
              <w:widowControl/>
              <w:spacing w:line="580" w:lineRule="exact"/>
              <w:ind w:right="105"/>
              <w:jc w:val="center"/>
              <w:rPr>
                <w:rFonts w:ascii="微软雅黑" w:eastAsia="微软雅黑" w:hAnsi="微软雅黑" w:cs="宋体"/>
                <w:color w:val="333333"/>
                <w:kern w:val="0"/>
                <w:sz w:val="20"/>
              </w:rPr>
            </w:pPr>
            <w:r>
              <w:rPr>
                <w:rFonts w:ascii="微软雅黑" w:eastAsia="微软雅黑" w:hAnsi="微软雅黑" w:cs="宋体" w:hint="eastAsia"/>
                <w:color w:val="333333"/>
                <w:kern w:val="0"/>
                <w:sz w:val="20"/>
              </w:rPr>
              <w:t>机组</w:t>
            </w:r>
            <w:r>
              <w:rPr>
                <w:rFonts w:ascii="微软雅黑" w:eastAsia="微软雅黑" w:hAnsi="微软雅黑" w:cs="宋体"/>
                <w:color w:val="333333"/>
                <w:kern w:val="0"/>
                <w:sz w:val="20"/>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270731" w:rsidRDefault="00270731" w:rsidP="00991062">
            <w:pPr>
              <w:widowControl/>
              <w:spacing w:line="580" w:lineRule="exact"/>
              <w:ind w:right="105"/>
              <w:jc w:val="center"/>
              <w:rPr>
                <w:rFonts w:ascii="微软雅黑" w:eastAsia="微软雅黑" w:hAnsi="微软雅黑" w:cs="宋体"/>
                <w:color w:val="333333"/>
                <w:kern w:val="0"/>
                <w:sz w:val="20"/>
              </w:rPr>
            </w:pPr>
            <w:r>
              <w:rPr>
                <w:rFonts w:ascii="微软雅黑" w:eastAsia="微软雅黑" w:hAnsi="微软雅黑" w:cs="宋体"/>
                <w:color w:val="333333"/>
                <w:kern w:val="0"/>
                <w:sz w:val="20"/>
              </w:rPr>
              <w:t>整体打包报价金额</w:t>
            </w:r>
          </w:p>
        </w:tc>
      </w:tr>
      <w:tr w:rsidR="00270731" w:rsidTr="00991062">
        <w:trPr>
          <w:trHeight w:val="2171"/>
        </w:trPr>
        <w:tc>
          <w:tcPr>
            <w:tcW w:w="3085" w:type="dxa"/>
            <w:tcBorders>
              <w:top w:val="single" w:sz="4" w:space="0" w:color="auto"/>
              <w:left w:val="single" w:sz="4" w:space="0" w:color="auto"/>
              <w:bottom w:val="single" w:sz="4" w:space="0" w:color="auto"/>
              <w:right w:val="single" w:sz="4" w:space="0" w:color="000000" w:themeColor="text1"/>
            </w:tcBorders>
            <w:vAlign w:val="center"/>
          </w:tcPr>
          <w:p w:rsidR="00270731" w:rsidRDefault="00270731" w:rsidP="00991062">
            <w:pPr>
              <w:widowControl/>
              <w:spacing w:line="240" w:lineRule="exact"/>
              <w:ind w:rightChars="0" w:right="0" w:firstLineChars="150" w:firstLine="300"/>
              <w:jc w:val="center"/>
              <w:rPr>
                <w:rFonts w:ascii="微软雅黑" w:eastAsia="微软雅黑" w:hAnsi="微软雅黑" w:cs="宋体"/>
                <w:color w:val="000000"/>
                <w:kern w:val="0"/>
                <w:sz w:val="20"/>
                <w:szCs w:val="20"/>
              </w:rPr>
            </w:pPr>
            <w:r>
              <w:rPr>
                <w:rFonts w:ascii="微软雅黑" w:eastAsia="微软雅黑" w:hAnsi="微软雅黑" w:cs="仿宋_GB2312" w:hint="eastAsia"/>
                <w:sz w:val="20"/>
                <w:szCs w:val="20"/>
              </w:rPr>
              <w:t>“约克”旋转螺杆式冷水中央空调机组废旧设备</w:t>
            </w:r>
          </w:p>
        </w:tc>
        <w:tc>
          <w:tcPr>
            <w:tcW w:w="1903" w:type="dxa"/>
            <w:tcBorders>
              <w:top w:val="single" w:sz="4" w:space="0" w:color="auto"/>
              <w:left w:val="single" w:sz="4" w:space="0" w:color="000000" w:themeColor="text1"/>
              <w:bottom w:val="single" w:sz="4" w:space="0" w:color="auto"/>
              <w:right w:val="single" w:sz="4" w:space="0" w:color="auto"/>
            </w:tcBorders>
            <w:vAlign w:val="center"/>
          </w:tcPr>
          <w:p w:rsidR="00270731" w:rsidRDefault="00270731" w:rsidP="00991062">
            <w:pPr>
              <w:spacing w:line="580" w:lineRule="exact"/>
              <w:ind w:right="105"/>
              <w:jc w:val="center"/>
              <w:rPr>
                <w:rFonts w:ascii="微软雅黑" w:eastAsia="微软雅黑" w:hAnsi="微软雅黑" w:cs="宋体"/>
                <w:color w:val="333333"/>
                <w:kern w:val="0"/>
                <w:szCs w:val="21"/>
              </w:rPr>
            </w:pPr>
            <w:r>
              <w:rPr>
                <w:rFonts w:ascii="方正仿宋_GBK" w:eastAsia="方正仿宋_GBK" w:hAnsi="仿宋_GB2312" w:cs="仿宋_GB2312" w:hint="eastAsia"/>
                <w:szCs w:val="21"/>
              </w:rPr>
              <w:t>YSEAEAS45CKD</w:t>
            </w:r>
          </w:p>
        </w:tc>
        <w:tc>
          <w:tcPr>
            <w:tcW w:w="236" w:type="dxa"/>
            <w:tcBorders>
              <w:top w:val="single" w:sz="4" w:space="0" w:color="auto"/>
              <w:left w:val="single" w:sz="4" w:space="0" w:color="auto"/>
              <w:bottom w:val="single" w:sz="4" w:space="0" w:color="auto"/>
            </w:tcBorders>
            <w:vAlign w:val="center"/>
          </w:tcPr>
          <w:p w:rsidR="00270731" w:rsidRDefault="00270731" w:rsidP="00991062">
            <w:pPr>
              <w:widowControl/>
              <w:spacing w:line="580" w:lineRule="exact"/>
              <w:ind w:right="105"/>
              <w:jc w:val="center"/>
              <w:rPr>
                <w:rFonts w:ascii="微软雅黑" w:eastAsia="微软雅黑" w:hAnsi="微软雅黑" w:cs="宋体"/>
                <w:color w:val="333333"/>
                <w:kern w:val="0"/>
                <w:sz w:val="20"/>
              </w:rPr>
            </w:pPr>
          </w:p>
        </w:tc>
        <w:tc>
          <w:tcPr>
            <w:tcW w:w="2126" w:type="dxa"/>
            <w:tcBorders>
              <w:top w:val="single" w:sz="4" w:space="0" w:color="auto"/>
              <w:bottom w:val="single" w:sz="4" w:space="0" w:color="auto"/>
              <w:right w:val="single" w:sz="4" w:space="0" w:color="auto"/>
            </w:tcBorders>
            <w:vAlign w:val="center"/>
          </w:tcPr>
          <w:p w:rsidR="00270731" w:rsidRDefault="00270731" w:rsidP="00991062">
            <w:pPr>
              <w:spacing w:line="580" w:lineRule="exact"/>
              <w:ind w:right="105"/>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270731" w:rsidRDefault="00270731" w:rsidP="00991062">
            <w:pPr>
              <w:spacing w:line="580" w:lineRule="exact"/>
              <w:ind w:right="105"/>
              <w:jc w:val="center"/>
              <w:rPr>
                <w:rFonts w:ascii="微软雅黑" w:eastAsia="微软雅黑" w:hAnsi="微软雅黑" w:cs="宋体"/>
                <w:color w:val="333333"/>
                <w:kern w:val="0"/>
                <w:sz w:val="18"/>
                <w:szCs w:val="18"/>
              </w:rPr>
            </w:pPr>
          </w:p>
          <w:p w:rsidR="00270731" w:rsidRDefault="00270731" w:rsidP="00991062">
            <w:pPr>
              <w:spacing w:line="580" w:lineRule="exact"/>
              <w:ind w:right="105"/>
              <w:jc w:val="center"/>
              <w:rPr>
                <w:rFonts w:ascii="微软雅黑" w:eastAsia="微软雅黑" w:hAnsi="微软雅黑" w:cs="宋体"/>
                <w:color w:val="333333"/>
                <w:kern w:val="0"/>
                <w:sz w:val="18"/>
                <w:szCs w:val="18"/>
              </w:rPr>
            </w:pPr>
            <w:r>
              <w:rPr>
                <w:rFonts w:ascii="微软雅黑" w:eastAsia="微软雅黑" w:hAnsi="微软雅黑" w:cs="宋体"/>
                <w:color w:val="333333"/>
                <w:kern w:val="0"/>
                <w:sz w:val="18"/>
                <w:szCs w:val="18"/>
              </w:rPr>
              <w:t>（小写）元</w:t>
            </w:r>
          </w:p>
        </w:tc>
      </w:tr>
    </w:tbl>
    <w:p w:rsidR="00270731" w:rsidRDefault="00270731" w:rsidP="00270731">
      <w:pPr>
        <w:spacing w:before="0" w:beforeAutospacing="0" w:after="0" w:afterAutospacing="0" w:line="580" w:lineRule="exact"/>
        <w:ind w:right="105"/>
        <w:rPr>
          <w:rFonts w:asciiTheme="minorEastAsia" w:hAnsiTheme="minorEastAsia"/>
          <w:szCs w:val="21"/>
        </w:rPr>
      </w:pPr>
      <w:r>
        <w:rPr>
          <w:rFonts w:asciiTheme="minorEastAsia" w:hAnsiTheme="minorEastAsia" w:hint="eastAsia"/>
          <w:szCs w:val="21"/>
        </w:rPr>
        <w:t>注：本项目报价为含税报价，开具增值税正式发票。</w:t>
      </w:r>
    </w:p>
    <w:p w:rsidR="00270731" w:rsidRDefault="00270731" w:rsidP="00270731">
      <w:pPr>
        <w:spacing w:before="0" w:beforeAutospacing="0" w:after="0" w:afterAutospacing="0" w:line="580" w:lineRule="exact"/>
        <w:ind w:right="105"/>
        <w:rPr>
          <w:rFonts w:ascii="宋体" w:eastAsia="宋体" w:hAnsi="宋体"/>
          <w:sz w:val="30"/>
          <w:szCs w:val="30"/>
        </w:rPr>
      </w:pPr>
      <w:r>
        <w:rPr>
          <w:rFonts w:ascii="宋体" w:eastAsia="宋体" w:hAnsi="宋体" w:hint="eastAsia"/>
          <w:sz w:val="28"/>
          <w:szCs w:val="28"/>
        </w:rPr>
        <w:t>如我方有幸成为标的</w:t>
      </w:r>
      <w:proofErr w:type="gramStart"/>
      <w:r>
        <w:rPr>
          <w:rFonts w:ascii="宋体" w:eastAsia="宋体" w:hAnsi="宋体" w:hint="eastAsia"/>
          <w:sz w:val="28"/>
          <w:szCs w:val="28"/>
        </w:rPr>
        <w:t>物最终竞</w:t>
      </w:r>
      <w:proofErr w:type="gramEnd"/>
      <w:r>
        <w:rPr>
          <w:rFonts w:ascii="宋体" w:eastAsia="宋体" w:hAnsi="宋体" w:hint="eastAsia"/>
          <w:sz w:val="28"/>
          <w:szCs w:val="28"/>
        </w:rPr>
        <w:t>得方，将按《“</w:t>
      </w:r>
      <w:r>
        <w:rPr>
          <w:rFonts w:ascii="宋体" w:eastAsia="宋体" w:hAnsi="宋体" w:cs="仿宋_GB2312" w:hint="eastAsia"/>
          <w:sz w:val="28"/>
          <w:szCs w:val="28"/>
        </w:rPr>
        <w:t>约克</w:t>
      </w:r>
      <w:r>
        <w:rPr>
          <w:rFonts w:ascii="宋体" w:eastAsia="宋体" w:hAnsi="宋体" w:cs="宋体" w:hint="eastAsia"/>
          <w:bCs/>
          <w:color w:val="333333"/>
          <w:kern w:val="0"/>
          <w:sz w:val="28"/>
          <w:szCs w:val="28"/>
        </w:rPr>
        <w:t>”</w:t>
      </w:r>
      <w:r>
        <w:rPr>
          <w:rFonts w:ascii="宋体" w:eastAsia="宋体" w:hAnsi="宋体" w:cs="仿宋_GB2312" w:hint="eastAsia"/>
          <w:sz w:val="28"/>
          <w:szCs w:val="28"/>
        </w:rPr>
        <w:t>旋转螺杆式冷水中央空调机组废旧设备出售处置招标文件</w:t>
      </w:r>
      <w:r>
        <w:rPr>
          <w:rFonts w:ascii="宋体" w:eastAsia="宋体" w:hAnsi="宋体" w:hint="eastAsia"/>
          <w:sz w:val="28"/>
          <w:szCs w:val="28"/>
        </w:rPr>
        <w:t>》、《承诺书》</w:t>
      </w:r>
      <w:r>
        <w:rPr>
          <w:rFonts w:ascii="宋体" w:eastAsia="宋体" w:hAnsi="宋体" w:hint="eastAsia"/>
          <w:bCs/>
          <w:sz w:val="24"/>
          <w:szCs w:val="24"/>
        </w:rPr>
        <w:t>、</w:t>
      </w:r>
      <w:r>
        <w:rPr>
          <w:rFonts w:ascii="宋体" w:eastAsia="宋体" w:hAnsi="宋体" w:hint="eastAsia"/>
          <w:bCs/>
          <w:sz w:val="28"/>
          <w:szCs w:val="28"/>
        </w:rPr>
        <w:t>《</w:t>
      </w:r>
      <w:r>
        <w:rPr>
          <w:rFonts w:ascii="宋体" w:eastAsia="宋体" w:hAnsi="宋体" w:cs="仿宋_GB2312" w:hint="eastAsia"/>
          <w:sz w:val="28"/>
          <w:szCs w:val="28"/>
        </w:rPr>
        <w:t>中央空调机组废旧设备购销</w:t>
      </w:r>
      <w:r>
        <w:rPr>
          <w:rFonts w:ascii="宋体" w:eastAsia="宋体" w:hAnsi="宋体" w:hint="eastAsia"/>
          <w:bCs/>
          <w:sz w:val="28"/>
          <w:szCs w:val="28"/>
        </w:rPr>
        <w:t>合同（样本）》等文件要求与南通桃</w:t>
      </w:r>
      <w:proofErr w:type="gramStart"/>
      <w:r>
        <w:rPr>
          <w:rFonts w:ascii="宋体" w:eastAsia="宋体" w:hAnsi="宋体" w:hint="eastAsia"/>
          <w:bCs/>
          <w:sz w:val="28"/>
          <w:szCs w:val="28"/>
        </w:rPr>
        <w:t>坞</w:t>
      </w:r>
      <w:proofErr w:type="gramEnd"/>
      <w:r>
        <w:rPr>
          <w:rFonts w:ascii="宋体" w:eastAsia="宋体" w:hAnsi="宋体" w:hint="eastAsia"/>
          <w:bCs/>
          <w:sz w:val="28"/>
          <w:szCs w:val="28"/>
        </w:rPr>
        <w:t>服饰城有限公司</w:t>
      </w:r>
      <w:r>
        <w:rPr>
          <w:rFonts w:ascii="宋体" w:eastAsia="宋体" w:hAnsi="宋体" w:hint="eastAsia"/>
          <w:sz w:val="28"/>
          <w:szCs w:val="28"/>
        </w:rPr>
        <w:t xml:space="preserve">签署《中央空调机组废旧设备购销合同》，履行合同责任和义务。 </w:t>
      </w:r>
    </w:p>
    <w:p w:rsidR="00270731" w:rsidRDefault="00270731" w:rsidP="00270731">
      <w:pPr>
        <w:spacing w:before="0" w:beforeAutospacing="0" w:after="0" w:afterAutospacing="0" w:line="580" w:lineRule="exact"/>
        <w:ind w:right="105"/>
        <w:rPr>
          <w:rFonts w:asciiTheme="minorEastAsia" w:hAnsiTheme="minorEastAsia"/>
          <w:sz w:val="30"/>
          <w:szCs w:val="30"/>
        </w:rPr>
      </w:pPr>
    </w:p>
    <w:p w:rsidR="00270731" w:rsidRDefault="00270731" w:rsidP="00270731">
      <w:pPr>
        <w:spacing w:before="0" w:beforeAutospacing="0" w:after="0" w:afterAutospacing="0" w:line="580" w:lineRule="exact"/>
        <w:ind w:right="105"/>
        <w:rPr>
          <w:rFonts w:ascii="宋体" w:eastAsia="宋体" w:hAnsi="宋体" w:cs="仿宋_GB2312"/>
          <w:sz w:val="28"/>
          <w:szCs w:val="28"/>
        </w:rPr>
      </w:pPr>
      <w:r>
        <w:rPr>
          <w:rFonts w:ascii="宋体" w:eastAsia="宋体" w:hAnsi="宋体" w:cs="仿宋_GB2312" w:hint="eastAsia"/>
          <w:sz w:val="28"/>
          <w:szCs w:val="28"/>
        </w:rPr>
        <w:t>投标报价单位（盖章）：</w:t>
      </w:r>
    </w:p>
    <w:p w:rsidR="00270731" w:rsidRDefault="00270731" w:rsidP="00270731">
      <w:pPr>
        <w:spacing w:before="0" w:beforeAutospacing="0" w:after="0" w:afterAutospacing="0" w:line="580" w:lineRule="exact"/>
        <w:ind w:right="105"/>
        <w:rPr>
          <w:rFonts w:ascii="宋体" w:eastAsia="宋体" w:hAnsi="宋体" w:cs="仿宋_GB2312"/>
          <w:sz w:val="28"/>
          <w:szCs w:val="28"/>
        </w:rPr>
      </w:pPr>
      <w:r>
        <w:rPr>
          <w:rFonts w:ascii="宋体" w:eastAsia="宋体" w:hAnsi="宋体" w:cs="仿宋_GB2312" w:hint="eastAsia"/>
          <w:sz w:val="28"/>
          <w:szCs w:val="28"/>
        </w:rPr>
        <w:t>投标报价人（法人或授权委托人签字）：</w:t>
      </w:r>
    </w:p>
    <w:p w:rsidR="00270731" w:rsidRDefault="00270731" w:rsidP="00270731">
      <w:pPr>
        <w:spacing w:before="0" w:beforeAutospacing="0" w:after="0" w:afterAutospacing="0" w:line="580" w:lineRule="exact"/>
        <w:ind w:right="105"/>
        <w:jc w:val="left"/>
        <w:rPr>
          <w:rFonts w:ascii="宋体" w:eastAsia="宋体" w:hAnsi="宋体" w:cs="仿宋_GB2312"/>
          <w:sz w:val="28"/>
          <w:szCs w:val="28"/>
        </w:rPr>
      </w:pPr>
      <w:r>
        <w:rPr>
          <w:rFonts w:ascii="宋体" w:eastAsia="宋体" w:hAnsi="宋体" w:cs="仿宋_GB2312" w:hint="eastAsia"/>
          <w:sz w:val="28"/>
          <w:szCs w:val="28"/>
        </w:rPr>
        <w:t>投标报价人联系方式：</w:t>
      </w:r>
    </w:p>
    <w:p w:rsidR="00270731" w:rsidRDefault="00270731" w:rsidP="00270731">
      <w:pPr>
        <w:spacing w:before="0" w:beforeAutospacing="0" w:after="0" w:afterAutospacing="0" w:line="580" w:lineRule="exact"/>
        <w:ind w:right="105"/>
        <w:rPr>
          <w:rFonts w:ascii="宋体" w:eastAsia="宋体" w:hAnsi="宋体" w:cs="仿宋_GB2312"/>
          <w:sz w:val="28"/>
          <w:szCs w:val="28"/>
        </w:rPr>
      </w:pPr>
      <w:r>
        <w:rPr>
          <w:rFonts w:ascii="宋体" w:eastAsia="宋体" w:hAnsi="宋体" w:cs="仿宋_GB2312" w:hint="eastAsia"/>
          <w:sz w:val="28"/>
          <w:szCs w:val="28"/>
        </w:rPr>
        <w:t>投标报价日期：    年     月     日</w:t>
      </w:r>
    </w:p>
    <w:p w:rsidR="00270731" w:rsidRDefault="00270731" w:rsidP="00270731">
      <w:pPr>
        <w:tabs>
          <w:tab w:val="left" w:pos="0"/>
        </w:tabs>
        <w:spacing w:line="520" w:lineRule="exact"/>
        <w:ind w:right="105"/>
        <w:rPr>
          <w:rFonts w:asciiTheme="minorEastAsia" w:hAnsiTheme="minorEastAsia"/>
          <w:b/>
          <w:bCs/>
          <w:sz w:val="28"/>
          <w:szCs w:val="28"/>
        </w:rPr>
      </w:pPr>
      <w:r>
        <w:rPr>
          <w:rFonts w:asciiTheme="minorEastAsia" w:hAnsiTheme="minorEastAsia" w:hint="eastAsia"/>
          <w:b/>
          <w:bCs/>
          <w:sz w:val="28"/>
          <w:szCs w:val="28"/>
        </w:rPr>
        <w:lastRenderedPageBreak/>
        <w:t>附件2：</w:t>
      </w:r>
    </w:p>
    <w:p w:rsidR="00270731" w:rsidRDefault="00270731" w:rsidP="00270731">
      <w:pPr>
        <w:autoSpaceDE w:val="0"/>
        <w:autoSpaceDN w:val="0"/>
        <w:spacing w:beforeLines="100" w:before="312"/>
        <w:ind w:right="105"/>
        <w:jc w:val="center"/>
        <w:textAlignment w:val="bottom"/>
        <w:rPr>
          <w:rFonts w:asciiTheme="minorEastAsia" w:hAnsiTheme="minorEastAsia"/>
          <w:b/>
          <w:bCs/>
          <w:sz w:val="44"/>
          <w:szCs w:val="44"/>
        </w:rPr>
      </w:pPr>
      <w:r>
        <w:rPr>
          <w:rFonts w:asciiTheme="minorEastAsia" w:hAnsiTheme="minorEastAsia" w:hint="eastAsia"/>
          <w:b/>
          <w:bCs/>
          <w:sz w:val="44"/>
          <w:szCs w:val="44"/>
        </w:rPr>
        <w:t>法人代表授权书</w:t>
      </w:r>
    </w:p>
    <w:p w:rsidR="00270731" w:rsidRDefault="00270731" w:rsidP="00270731">
      <w:pPr>
        <w:spacing w:before="0" w:beforeAutospacing="0" w:after="0" w:afterAutospacing="0" w:line="596" w:lineRule="exact"/>
        <w:ind w:right="105" w:firstLineChars="200" w:firstLine="480"/>
        <w:jc w:val="left"/>
        <w:rPr>
          <w:rFonts w:asciiTheme="minorEastAsia" w:hAnsiTheme="minorEastAsia"/>
          <w:b/>
          <w:sz w:val="24"/>
        </w:rPr>
      </w:pPr>
    </w:p>
    <w:p w:rsidR="00270731" w:rsidRDefault="00270731" w:rsidP="00270731">
      <w:pPr>
        <w:spacing w:before="0" w:beforeAutospacing="0" w:after="0" w:afterAutospacing="0" w:line="596" w:lineRule="exact"/>
        <w:ind w:right="105" w:firstLineChars="200" w:firstLine="600"/>
        <w:jc w:val="left"/>
        <w:rPr>
          <w:rFonts w:asciiTheme="minorEastAsia" w:hAnsiTheme="minorEastAsia"/>
          <w:sz w:val="30"/>
          <w:szCs w:val="30"/>
        </w:rPr>
      </w:pPr>
      <w:r>
        <w:rPr>
          <w:rFonts w:asciiTheme="minorEastAsia" w:hAnsiTheme="minorEastAsia" w:hint="eastAsia"/>
          <w:sz w:val="30"/>
          <w:szCs w:val="30"/>
        </w:rPr>
        <w:t>本授权委托书声明：我（姓名，身份证号码：）系（单位名称）的法定代表人，现授权委托（姓名，身份证号码：）为我的授权委托人，以（单位名称）的名义参加南通桃</w:t>
      </w:r>
      <w:proofErr w:type="gramStart"/>
      <w:r>
        <w:rPr>
          <w:rFonts w:asciiTheme="minorEastAsia" w:hAnsiTheme="minorEastAsia" w:hint="eastAsia"/>
          <w:sz w:val="30"/>
          <w:szCs w:val="30"/>
        </w:rPr>
        <w:t>坞</w:t>
      </w:r>
      <w:proofErr w:type="gramEnd"/>
      <w:r>
        <w:rPr>
          <w:rFonts w:asciiTheme="minorEastAsia" w:hAnsiTheme="minorEastAsia" w:hint="eastAsia"/>
          <w:sz w:val="30"/>
          <w:szCs w:val="30"/>
        </w:rPr>
        <w:t>服饰城有限公司组织的“</w:t>
      </w:r>
      <w:r>
        <w:rPr>
          <w:rFonts w:asciiTheme="minorEastAsia" w:hAnsiTheme="minorEastAsia" w:cs="仿宋_GB2312" w:hint="eastAsia"/>
          <w:b/>
          <w:sz w:val="30"/>
          <w:szCs w:val="30"/>
          <w:u w:val="single"/>
        </w:rPr>
        <w:t>约克</w:t>
      </w:r>
      <w:r>
        <w:rPr>
          <w:rFonts w:asciiTheme="minorEastAsia" w:hAnsiTheme="minorEastAsia" w:cs="宋体" w:hint="eastAsia"/>
          <w:b/>
          <w:bCs/>
          <w:color w:val="333333"/>
          <w:kern w:val="0"/>
          <w:sz w:val="30"/>
          <w:szCs w:val="30"/>
          <w:u w:val="single"/>
        </w:rPr>
        <w:t>”</w:t>
      </w:r>
      <w:r>
        <w:rPr>
          <w:rFonts w:asciiTheme="minorEastAsia" w:hAnsiTheme="minorEastAsia" w:cs="仿宋_GB2312" w:hint="eastAsia"/>
          <w:b/>
          <w:sz w:val="30"/>
          <w:szCs w:val="30"/>
          <w:u w:val="single"/>
        </w:rPr>
        <w:t>旋转螺杆式冷水中央空调机组废旧设备出售处置招标</w:t>
      </w:r>
      <w:r>
        <w:rPr>
          <w:rFonts w:asciiTheme="minorEastAsia" w:hAnsiTheme="minorEastAsia" w:hint="eastAsia"/>
          <w:sz w:val="30"/>
          <w:szCs w:val="30"/>
        </w:rPr>
        <w:t>的报价（一次性书面密封报价）及中央空调机组废旧设备购销合同签署等事宜。授权委托人签署的一切文件和处理与之有关的一切事务，我均予以承认。</w:t>
      </w:r>
    </w:p>
    <w:p w:rsidR="00270731" w:rsidRDefault="00270731" w:rsidP="00270731">
      <w:pPr>
        <w:spacing w:before="0" w:beforeAutospacing="0" w:after="0" w:afterAutospacing="0" w:line="596" w:lineRule="exact"/>
        <w:ind w:right="105" w:firstLineChars="200" w:firstLine="600"/>
        <w:jc w:val="left"/>
        <w:rPr>
          <w:rFonts w:asciiTheme="minorEastAsia" w:hAnsiTheme="minorEastAsia"/>
          <w:b/>
          <w:sz w:val="30"/>
          <w:szCs w:val="30"/>
        </w:rPr>
      </w:pPr>
      <w:r>
        <w:rPr>
          <w:rFonts w:asciiTheme="minorEastAsia" w:hAnsiTheme="minorEastAsia" w:hint="eastAsia"/>
          <w:sz w:val="30"/>
          <w:szCs w:val="30"/>
        </w:rPr>
        <w:t>授权委托人无权再委托，特此委托。</w:t>
      </w:r>
    </w:p>
    <w:p w:rsidR="00270731" w:rsidRDefault="00270731" w:rsidP="00270731">
      <w:pPr>
        <w:spacing w:before="0" w:beforeAutospacing="0" w:after="0" w:afterAutospacing="0" w:line="596" w:lineRule="exact"/>
        <w:ind w:right="105" w:firstLineChars="200" w:firstLine="600"/>
        <w:jc w:val="left"/>
        <w:rPr>
          <w:rFonts w:asciiTheme="minorEastAsia" w:hAnsiTheme="minorEastAsia"/>
          <w:b/>
          <w:sz w:val="30"/>
          <w:szCs w:val="30"/>
        </w:rPr>
      </w:pPr>
    </w:p>
    <w:p w:rsidR="00270731" w:rsidRDefault="00270731" w:rsidP="00270731">
      <w:pPr>
        <w:spacing w:before="0" w:beforeAutospacing="0" w:after="0" w:afterAutospacing="0" w:line="596" w:lineRule="exact"/>
        <w:ind w:right="105"/>
        <w:jc w:val="left"/>
        <w:rPr>
          <w:rFonts w:asciiTheme="minorEastAsia" w:hAnsiTheme="minorEastAsia"/>
          <w:sz w:val="30"/>
          <w:szCs w:val="30"/>
        </w:rPr>
      </w:pPr>
    </w:p>
    <w:p w:rsidR="00CD0780" w:rsidRDefault="00CD0780" w:rsidP="00270731">
      <w:pPr>
        <w:spacing w:before="0" w:beforeAutospacing="0" w:after="0" w:afterAutospacing="0" w:line="596" w:lineRule="exact"/>
        <w:ind w:right="105"/>
        <w:jc w:val="left"/>
        <w:rPr>
          <w:rFonts w:asciiTheme="minorEastAsia" w:hAnsiTheme="minorEastAsia" w:hint="eastAsia"/>
          <w:sz w:val="30"/>
          <w:szCs w:val="30"/>
        </w:rPr>
      </w:pPr>
    </w:p>
    <w:p w:rsidR="00270731" w:rsidRDefault="00270731" w:rsidP="00270731">
      <w:pPr>
        <w:spacing w:before="0" w:beforeAutospacing="0" w:after="0" w:afterAutospacing="0" w:line="596" w:lineRule="exact"/>
        <w:ind w:right="105"/>
        <w:jc w:val="left"/>
        <w:rPr>
          <w:rFonts w:asciiTheme="minorEastAsia" w:hAnsiTheme="minorEastAsia"/>
          <w:sz w:val="30"/>
          <w:szCs w:val="30"/>
        </w:rPr>
      </w:pPr>
      <w:r>
        <w:rPr>
          <w:rFonts w:asciiTheme="minorEastAsia" w:hAnsiTheme="minorEastAsia" w:hint="eastAsia"/>
          <w:sz w:val="30"/>
          <w:szCs w:val="30"/>
        </w:rPr>
        <w:t xml:space="preserve">委托代理人（签字）： </w:t>
      </w:r>
    </w:p>
    <w:p w:rsidR="00270731" w:rsidRDefault="00270731" w:rsidP="00270731">
      <w:pPr>
        <w:spacing w:before="0" w:beforeAutospacing="0" w:after="0" w:afterAutospacing="0" w:line="596" w:lineRule="exact"/>
        <w:ind w:right="105"/>
        <w:jc w:val="left"/>
        <w:rPr>
          <w:rFonts w:asciiTheme="minorEastAsia" w:hAnsiTheme="minorEastAsia"/>
          <w:b/>
          <w:sz w:val="30"/>
          <w:szCs w:val="30"/>
          <w:u w:val="single"/>
        </w:rPr>
      </w:pPr>
      <w:r>
        <w:rPr>
          <w:rFonts w:asciiTheme="minorEastAsia" w:hAnsiTheme="minorEastAsia" w:hint="eastAsia"/>
          <w:sz w:val="30"/>
          <w:szCs w:val="30"/>
        </w:rPr>
        <w:t>单位（盖章）：</w:t>
      </w:r>
    </w:p>
    <w:p w:rsidR="00270731" w:rsidRDefault="00270731" w:rsidP="00270731">
      <w:pPr>
        <w:spacing w:before="0" w:beforeAutospacing="0" w:after="0" w:afterAutospacing="0" w:line="596" w:lineRule="exact"/>
        <w:ind w:right="105"/>
        <w:jc w:val="left"/>
        <w:rPr>
          <w:rFonts w:asciiTheme="minorEastAsia" w:hAnsiTheme="minorEastAsia"/>
          <w:b/>
          <w:sz w:val="30"/>
          <w:szCs w:val="30"/>
          <w:u w:val="single"/>
        </w:rPr>
      </w:pPr>
      <w:r>
        <w:rPr>
          <w:rFonts w:asciiTheme="minorEastAsia" w:hAnsiTheme="minorEastAsia" w:hint="eastAsia"/>
          <w:sz w:val="30"/>
          <w:szCs w:val="30"/>
        </w:rPr>
        <w:t>法定代表人（签章）：</w:t>
      </w:r>
    </w:p>
    <w:p w:rsidR="00270731" w:rsidRDefault="00270731" w:rsidP="00270731">
      <w:pPr>
        <w:spacing w:before="0" w:beforeAutospacing="0" w:after="0" w:afterAutospacing="0" w:line="596" w:lineRule="exact"/>
        <w:ind w:right="105"/>
        <w:rPr>
          <w:rFonts w:asciiTheme="minorEastAsia" w:hAnsiTheme="minorEastAsia"/>
          <w:sz w:val="30"/>
          <w:szCs w:val="30"/>
        </w:rPr>
      </w:pPr>
    </w:p>
    <w:p w:rsidR="00270731" w:rsidRDefault="00270731" w:rsidP="00270731">
      <w:pPr>
        <w:spacing w:before="0" w:beforeAutospacing="0" w:after="0" w:afterAutospacing="0" w:line="596" w:lineRule="exact"/>
        <w:ind w:right="105"/>
        <w:rPr>
          <w:rFonts w:asciiTheme="minorEastAsia" w:hAnsiTheme="minorEastAsia"/>
          <w:sz w:val="30"/>
          <w:szCs w:val="30"/>
        </w:rPr>
      </w:pPr>
    </w:p>
    <w:p w:rsidR="00270731" w:rsidRDefault="00270731" w:rsidP="00CD0780">
      <w:pPr>
        <w:spacing w:before="0" w:beforeAutospacing="0" w:after="0" w:afterAutospacing="0" w:line="596" w:lineRule="exact"/>
        <w:ind w:right="105"/>
        <w:jc w:val="right"/>
        <w:rPr>
          <w:rFonts w:asciiTheme="minorEastAsia" w:hAnsiTheme="minorEastAsia"/>
        </w:rPr>
      </w:pPr>
      <w:r>
        <w:rPr>
          <w:rFonts w:asciiTheme="minorEastAsia" w:hAnsiTheme="minorEastAsia" w:hint="eastAsia"/>
          <w:sz w:val="30"/>
          <w:szCs w:val="30"/>
        </w:rPr>
        <w:t>日期：  年  月  日</w:t>
      </w:r>
    </w:p>
    <w:p w:rsidR="00270731" w:rsidRDefault="00270731" w:rsidP="00270731">
      <w:pPr>
        <w:spacing w:before="0" w:beforeAutospacing="0" w:after="0" w:afterAutospacing="0" w:line="596" w:lineRule="exact"/>
        <w:ind w:right="105"/>
        <w:rPr>
          <w:rFonts w:asciiTheme="minorEastAsia" w:hAnsiTheme="minorEastAsia"/>
        </w:rPr>
      </w:pPr>
    </w:p>
    <w:p w:rsidR="00270731" w:rsidRDefault="00270731" w:rsidP="00270731">
      <w:pPr>
        <w:tabs>
          <w:tab w:val="left" w:pos="0"/>
        </w:tabs>
        <w:spacing w:line="520" w:lineRule="exact"/>
        <w:ind w:right="105"/>
        <w:rPr>
          <w:rFonts w:asciiTheme="minorEastAsia" w:hAnsiTheme="minorEastAsia"/>
          <w:b/>
          <w:bCs/>
          <w:sz w:val="28"/>
          <w:szCs w:val="28"/>
        </w:rPr>
      </w:pPr>
      <w:r>
        <w:rPr>
          <w:rFonts w:asciiTheme="minorEastAsia" w:hAnsiTheme="minorEastAsia" w:hint="eastAsia"/>
          <w:b/>
          <w:bCs/>
          <w:sz w:val="28"/>
          <w:szCs w:val="28"/>
        </w:rPr>
        <w:lastRenderedPageBreak/>
        <w:t>附件3：</w:t>
      </w:r>
    </w:p>
    <w:p w:rsidR="00270731" w:rsidRDefault="00270731" w:rsidP="00270731">
      <w:pPr>
        <w:tabs>
          <w:tab w:val="left" w:pos="0"/>
        </w:tabs>
        <w:spacing w:line="520" w:lineRule="exact"/>
        <w:ind w:right="105"/>
        <w:jc w:val="center"/>
        <w:rPr>
          <w:rFonts w:ascii="方正小标宋简体" w:eastAsia="方正小标宋简体" w:hAnsiTheme="minorEastAsia"/>
          <w:bCs/>
          <w:sz w:val="44"/>
          <w:szCs w:val="44"/>
        </w:rPr>
      </w:pPr>
      <w:r>
        <w:rPr>
          <w:rFonts w:ascii="方正小标宋简体" w:eastAsia="方正小标宋简体" w:hAnsiTheme="minorEastAsia" w:hint="eastAsia"/>
          <w:bCs/>
          <w:sz w:val="44"/>
          <w:szCs w:val="44"/>
        </w:rPr>
        <w:t>承  诺  书</w:t>
      </w:r>
    </w:p>
    <w:p w:rsidR="00270731" w:rsidRDefault="00270731" w:rsidP="00270731">
      <w:pPr>
        <w:tabs>
          <w:tab w:val="left" w:pos="0"/>
        </w:tabs>
        <w:spacing w:before="0" w:beforeAutospacing="0" w:after="0" w:afterAutospacing="0" w:line="520" w:lineRule="exact"/>
        <w:ind w:right="105"/>
        <w:rPr>
          <w:rFonts w:asciiTheme="minorEastAsia" w:hAnsiTheme="minorEastAsia"/>
          <w:b/>
          <w:bCs/>
          <w:sz w:val="28"/>
          <w:szCs w:val="28"/>
        </w:rPr>
      </w:pPr>
      <w:r>
        <w:rPr>
          <w:rFonts w:asciiTheme="minorEastAsia" w:hAnsiTheme="minorEastAsia" w:hint="eastAsia"/>
          <w:b/>
          <w:sz w:val="30"/>
          <w:szCs w:val="30"/>
        </w:rPr>
        <w:t>南通桃</w:t>
      </w:r>
      <w:proofErr w:type="gramStart"/>
      <w:r>
        <w:rPr>
          <w:rFonts w:asciiTheme="minorEastAsia" w:hAnsiTheme="minorEastAsia" w:hint="eastAsia"/>
          <w:b/>
          <w:sz w:val="30"/>
          <w:szCs w:val="30"/>
        </w:rPr>
        <w:t>坞</w:t>
      </w:r>
      <w:proofErr w:type="gramEnd"/>
      <w:r>
        <w:rPr>
          <w:rFonts w:asciiTheme="minorEastAsia" w:hAnsiTheme="minorEastAsia" w:hint="eastAsia"/>
          <w:b/>
          <w:sz w:val="30"/>
          <w:szCs w:val="30"/>
        </w:rPr>
        <w:t>服饰城有限公司</w:t>
      </w:r>
      <w:r>
        <w:rPr>
          <w:rFonts w:asciiTheme="minorEastAsia" w:hAnsiTheme="minorEastAsia" w:hint="eastAsia"/>
          <w:b/>
          <w:bCs/>
          <w:sz w:val="28"/>
          <w:szCs w:val="28"/>
        </w:rPr>
        <w:t>：</w:t>
      </w:r>
    </w:p>
    <w:p w:rsidR="00270731" w:rsidRDefault="00270731" w:rsidP="00270731">
      <w:pPr>
        <w:tabs>
          <w:tab w:val="left" w:pos="0"/>
        </w:tabs>
        <w:spacing w:before="0" w:beforeAutospacing="0" w:after="0" w:afterAutospacing="0" w:line="520" w:lineRule="exact"/>
        <w:ind w:right="105" w:firstLineChars="196" w:firstLine="549"/>
        <w:jc w:val="left"/>
        <w:rPr>
          <w:rFonts w:asciiTheme="minorEastAsia" w:hAnsiTheme="minorEastAsia"/>
          <w:bCs/>
          <w:sz w:val="28"/>
          <w:szCs w:val="28"/>
        </w:rPr>
      </w:pPr>
      <w:r>
        <w:rPr>
          <w:rFonts w:asciiTheme="minorEastAsia" w:hAnsiTheme="minorEastAsia" w:hint="eastAsia"/>
          <w:bCs/>
          <w:sz w:val="28"/>
          <w:szCs w:val="28"/>
        </w:rPr>
        <w:t>根据贵方的《</w:t>
      </w:r>
      <w:r>
        <w:rPr>
          <w:rFonts w:asciiTheme="minorEastAsia" w:hAnsiTheme="minorEastAsia" w:hint="eastAsia"/>
          <w:sz w:val="30"/>
          <w:szCs w:val="30"/>
        </w:rPr>
        <w:t>“</w:t>
      </w:r>
      <w:r>
        <w:rPr>
          <w:rFonts w:asciiTheme="minorEastAsia" w:hAnsiTheme="minorEastAsia" w:cs="仿宋_GB2312" w:hint="eastAsia"/>
          <w:sz w:val="30"/>
          <w:szCs w:val="30"/>
        </w:rPr>
        <w:t>约克</w:t>
      </w:r>
      <w:r>
        <w:rPr>
          <w:rFonts w:asciiTheme="minorEastAsia" w:hAnsiTheme="minorEastAsia" w:cs="宋体" w:hint="eastAsia"/>
          <w:bCs/>
          <w:color w:val="333333"/>
          <w:kern w:val="0"/>
          <w:sz w:val="30"/>
          <w:szCs w:val="30"/>
        </w:rPr>
        <w:t>”</w:t>
      </w:r>
      <w:r>
        <w:rPr>
          <w:rFonts w:asciiTheme="minorEastAsia" w:hAnsiTheme="minorEastAsia" w:cs="仿宋_GB2312" w:hint="eastAsia"/>
          <w:sz w:val="30"/>
          <w:szCs w:val="30"/>
        </w:rPr>
        <w:t>旋转螺杆式冷水中央空调机组废旧设备出售处置招标文件</w:t>
      </w:r>
      <w:r>
        <w:rPr>
          <w:rFonts w:asciiTheme="minorEastAsia" w:hAnsiTheme="minorEastAsia" w:hint="eastAsia"/>
          <w:bCs/>
          <w:sz w:val="28"/>
          <w:szCs w:val="28"/>
        </w:rPr>
        <w:t>》”要求，授权代表（姓名）经正式授权并代表(投标报价人单位名称)参加该项目的投标报价活动。</w:t>
      </w:r>
    </w:p>
    <w:p w:rsidR="00270731" w:rsidRDefault="00270731" w:rsidP="00270731">
      <w:pPr>
        <w:tabs>
          <w:tab w:val="left" w:pos="0"/>
        </w:tabs>
        <w:spacing w:before="0" w:beforeAutospacing="0" w:after="0" w:afterAutospacing="0" w:line="520" w:lineRule="exact"/>
        <w:ind w:right="105" w:firstLine="555"/>
        <w:rPr>
          <w:rFonts w:asciiTheme="minorEastAsia" w:hAnsiTheme="minorEastAsia"/>
          <w:bCs/>
          <w:sz w:val="28"/>
          <w:szCs w:val="28"/>
        </w:rPr>
      </w:pPr>
      <w:r>
        <w:rPr>
          <w:rFonts w:asciiTheme="minorEastAsia" w:hAnsiTheme="minorEastAsia" w:hint="eastAsia"/>
          <w:bCs/>
          <w:sz w:val="28"/>
          <w:szCs w:val="28"/>
        </w:rPr>
        <w:t>据此，授权代表承诺如下：</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r>
        <w:rPr>
          <w:rFonts w:asciiTheme="minorEastAsia" w:hAnsiTheme="minorEastAsia" w:hint="eastAsia"/>
          <w:bCs/>
          <w:sz w:val="28"/>
          <w:szCs w:val="28"/>
        </w:rPr>
        <w:t>1、我方已详细阅读贵方提供的全部招标文件等内容，包括有关澄清和补充说明（如有）。我方完全理解投标报价活动相关文件内容并同意放弃与本项目有关的不明或误解的权利。</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r>
        <w:rPr>
          <w:rFonts w:asciiTheme="minorEastAsia" w:hAnsiTheme="minorEastAsia" w:hint="eastAsia"/>
          <w:bCs/>
          <w:sz w:val="28"/>
          <w:szCs w:val="28"/>
        </w:rPr>
        <w:t>2、我方提交给贵方相关资料和证明文件是真实有效的。</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r>
        <w:rPr>
          <w:rFonts w:asciiTheme="minorEastAsia" w:hAnsiTheme="minorEastAsia" w:hint="eastAsia"/>
          <w:bCs/>
          <w:sz w:val="28"/>
          <w:szCs w:val="28"/>
        </w:rPr>
        <w:t>3、我方完全理解贵方在本次招标报价活动中保留重新组织报价或取消本次招标报价的权利。并完全理解贵方无向各投标报价人解释取消本次竞价活动原因的义务。</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r>
        <w:rPr>
          <w:rFonts w:asciiTheme="minorEastAsia" w:hAnsiTheme="minorEastAsia" w:hint="eastAsia"/>
          <w:bCs/>
          <w:sz w:val="28"/>
          <w:szCs w:val="28"/>
        </w:rPr>
        <w:t>4、如果我方在本次竞价活动中有幸成为中标人，我方将按</w:t>
      </w:r>
      <w:r>
        <w:rPr>
          <w:rFonts w:asciiTheme="minorEastAsia" w:hAnsiTheme="minorEastAsia" w:hint="eastAsia"/>
          <w:b/>
          <w:bCs/>
          <w:sz w:val="28"/>
          <w:szCs w:val="28"/>
        </w:rPr>
        <w:t>《</w:t>
      </w:r>
      <w:r>
        <w:rPr>
          <w:rFonts w:asciiTheme="minorEastAsia" w:hAnsiTheme="minorEastAsia" w:hint="eastAsia"/>
          <w:b/>
          <w:sz w:val="30"/>
          <w:szCs w:val="30"/>
        </w:rPr>
        <w:t>“</w:t>
      </w:r>
      <w:r>
        <w:rPr>
          <w:rFonts w:asciiTheme="minorEastAsia" w:hAnsiTheme="minorEastAsia" w:cs="仿宋_GB2312" w:hint="eastAsia"/>
          <w:b/>
          <w:sz w:val="30"/>
          <w:szCs w:val="30"/>
        </w:rPr>
        <w:t>约克</w:t>
      </w:r>
      <w:r>
        <w:rPr>
          <w:rFonts w:asciiTheme="minorEastAsia" w:hAnsiTheme="minorEastAsia" w:cs="宋体" w:hint="eastAsia"/>
          <w:b/>
          <w:bCs/>
          <w:color w:val="333333"/>
          <w:kern w:val="0"/>
          <w:sz w:val="30"/>
          <w:szCs w:val="30"/>
        </w:rPr>
        <w:t>”</w:t>
      </w:r>
      <w:r>
        <w:rPr>
          <w:rFonts w:asciiTheme="minorEastAsia" w:hAnsiTheme="minorEastAsia" w:cs="仿宋_GB2312" w:hint="eastAsia"/>
          <w:b/>
          <w:sz w:val="30"/>
          <w:szCs w:val="30"/>
        </w:rPr>
        <w:t>旋转螺杆式冷水中央空调机组废旧设备出售处置招标文件</w:t>
      </w:r>
      <w:r>
        <w:rPr>
          <w:rFonts w:asciiTheme="minorEastAsia" w:hAnsiTheme="minorEastAsia" w:hint="eastAsia"/>
          <w:b/>
          <w:bCs/>
          <w:sz w:val="28"/>
          <w:szCs w:val="28"/>
        </w:rPr>
        <w:t>》、《报价书》、《承诺书》以及《</w:t>
      </w:r>
      <w:r>
        <w:rPr>
          <w:rFonts w:asciiTheme="minorEastAsia" w:hAnsiTheme="minorEastAsia" w:hint="eastAsia"/>
          <w:b/>
          <w:sz w:val="30"/>
          <w:szCs w:val="30"/>
        </w:rPr>
        <w:t>中央空调机组废旧设备购销合同</w:t>
      </w:r>
      <w:r>
        <w:rPr>
          <w:rFonts w:asciiTheme="minorEastAsia" w:hAnsiTheme="minorEastAsia" w:hint="eastAsia"/>
          <w:b/>
          <w:bCs/>
          <w:sz w:val="28"/>
          <w:szCs w:val="28"/>
        </w:rPr>
        <w:t>（样本）》</w:t>
      </w:r>
      <w:r>
        <w:rPr>
          <w:rFonts w:asciiTheme="minorEastAsia" w:hAnsiTheme="minorEastAsia" w:hint="eastAsia"/>
          <w:bCs/>
          <w:sz w:val="28"/>
          <w:szCs w:val="28"/>
        </w:rPr>
        <w:t>签署合同，履行合同责任和义务。</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p>
    <w:p w:rsidR="00270731" w:rsidRDefault="00270731" w:rsidP="00270731">
      <w:pPr>
        <w:spacing w:before="0" w:beforeAutospacing="0" w:after="0" w:afterAutospacing="0" w:line="520" w:lineRule="exact"/>
        <w:ind w:right="105" w:firstLine="555"/>
        <w:rPr>
          <w:rFonts w:asciiTheme="minorEastAsia" w:hAnsiTheme="minorEastAsia"/>
          <w:bCs/>
          <w:sz w:val="28"/>
          <w:szCs w:val="28"/>
          <w:u w:val="single"/>
        </w:rPr>
      </w:pPr>
      <w:r>
        <w:rPr>
          <w:rFonts w:asciiTheme="minorEastAsia" w:hAnsiTheme="minorEastAsia" w:hint="eastAsia"/>
          <w:bCs/>
          <w:sz w:val="28"/>
          <w:szCs w:val="28"/>
        </w:rPr>
        <w:t>投标报价单位名称（加盖公章）</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rPr>
      </w:pPr>
      <w:r>
        <w:rPr>
          <w:rFonts w:asciiTheme="minorEastAsia" w:hAnsiTheme="minorEastAsia" w:hint="eastAsia"/>
          <w:bCs/>
          <w:sz w:val="28"/>
          <w:szCs w:val="28"/>
        </w:rPr>
        <w:t>授权代表（签字）</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u w:val="single"/>
        </w:rPr>
      </w:pPr>
      <w:r>
        <w:rPr>
          <w:rFonts w:asciiTheme="minorEastAsia" w:hAnsiTheme="minorEastAsia" w:hint="eastAsia"/>
          <w:bCs/>
          <w:sz w:val="28"/>
          <w:szCs w:val="28"/>
        </w:rPr>
        <w:t>联系电话：</w:t>
      </w:r>
    </w:p>
    <w:p w:rsidR="00270731" w:rsidRDefault="00270731" w:rsidP="00270731">
      <w:pPr>
        <w:spacing w:before="0" w:beforeAutospacing="0" w:after="0" w:afterAutospacing="0" w:line="520" w:lineRule="exact"/>
        <w:ind w:right="105" w:firstLine="555"/>
        <w:rPr>
          <w:rFonts w:asciiTheme="minorEastAsia" w:hAnsiTheme="minorEastAsia"/>
          <w:bCs/>
          <w:sz w:val="28"/>
          <w:szCs w:val="28"/>
          <w:u w:val="single"/>
        </w:rPr>
      </w:pPr>
      <w:r>
        <w:rPr>
          <w:rFonts w:asciiTheme="minorEastAsia" w:hAnsiTheme="minorEastAsia" w:hint="eastAsia"/>
          <w:bCs/>
          <w:sz w:val="28"/>
          <w:szCs w:val="28"/>
        </w:rPr>
        <w:t>日期：</w:t>
      </w:r>
    </w:p>
    <w:p w:rsidR="00270731" w:rsidRDefault="00270731" w:rsidP="00270731">
      <w:pPr>
        <w:ind w:right="105"/>
        <w:rPr>
          <w:rFonts w:asciiTheme="minorEastAsia" w:hAnsiTheme="minorEastAsia"/>
          <w:b/>
          <w:sz w:val="28"/>
          <w:szCs w:val="28"/>
        </w:rPr>
      </w:pPr>
      <w:r>
        <w:rPr>
          <w:rFonts w:asciiTheme="minorEastAsia" w:hAnsiTheme="minorEastAsia" w:hint="eastAsia"/>
          <w:b/>
          <w:sz w:val="28"/>
          <w:szCs w:val="28"/>
        </w:rPr>
        <w:lastRenderedPageBreak/>
        <w:t>附件4：</w:t>
      </w:r>
    </w:p>
    <w:p w:rsidR="00270731" w:rsidRDefault="00270731" w:rsidP="00270731">
      <w:pPr>
        <w:ind w:right="105"/>
        <w:jc w:val="center"/>
        <w:rPr>
          <w:rFonts w:asciiTheme="minorEastAsia" w:hAnsiTheme="minorEastAsia"/>
          <w:b/>
          <w:sz w:val="36"/>
          <w:szCs w:val="36"/>
        </w:rPr>
      </w:pPr>
      <w:r>
        <w:rPr>
          <w:rFonts w:asciiTheme="minorEastAsia" w:hAnsiTheme="minorEastAsia" w:hint="eastAsia"/>
          <w:b/>
          <w:sz w:val="36"/>
          <w:szCs w:val="36"/>
        </w:rPr>
        <w:t>中央空调机组废旧设备购销合同（样本）</w:t>
      </w:r>
    </w:p>
    <w:p w:rsidR="00270731" w:rsidRDefault="00270731" w:rsidP="00270731">
      <w:pPr>
        <w:spacing w:before="0" w:beforeAutospacing="0" w:after="0" w:afterAutospacing="0"/>
        <w:ind w:right="105"/>
        <w:rPr>
          <w:rFonts w:asciiTheme="minorEastAsia" w:hAnsiTheme="minorEastAsia"/>
          <w:b/>
          <w:sz w:val="28"/>
          <w:szCs w:val="28"/>
        </w:rPr>
      </w:pPr>
      <w:r>
        <w:rPr>
          <w:rFonts w:asciiTheme="minorEastAsia" w:hAnsiTheme="minorEastAsia" w:hint="eastAsia"/>
          <w:b/>
          <w:sz w:val="28"/>
          <w:szCs w:val="28"/>
        </w:rPr>
        <w:t>甲方（销售方）：</w:t>
      </w:r>
      <w:r>
        <w:rPr>
          <w:rFonts w:asciiTheme="minorEastAsia" w:hAnsiTheme="minorEastAsia" w:hint="eastAsia"/>
          <w:b/>
          <w:sz w:val="30"/>
          <w:szCs w:val="30"/>
        </w:rPr>
        <w:t>南通桃</w:t>
      </w:r>
      <w:proofErr w:type="gramStart"/>
      <w:r>
        <w:rPr>
          <w:rFonts w:asciiTheme="minorEastAsia" w:hAnsiTheme="minorEastAsia" w:hint="eastAsia"/>
          <w:b/>
          <w:sz w:val="30"/>
          <w:szCs w:val="30"/>
        </w:rPr>
        <w:t>坞</w:t>
      </w:r>
      <w:proofErr w:type="gramEnd"/>
      <w:r>
        <w:rPr>
          <w:rFonts w:asciiTheme="minorEastAsia" w:hAnsiTheme="minorEastAsia" w:hint="eastAsia"/>
          <w:b/>
          <w:sz w:val="30"/>
          <w:szCs w:val="30"/>
        </w:rPr>
        <w:t>服饰城有限公司</w:t>
      </w:r>
    </w:p>
    <w:p w:rsidR="00270731" w:rsidRDefault="00270731" w:rsidP="00270731">
      <w:pPr>
        <w:spacing w:before="0" w:beforeAutospacing="0" w:after="0" w:afterAutospacing="0"/>
        <w:ind w:right="105"/>
        <w:rPr>
          <w:rFonts w:asciiTheme="minorEastAsia" w:hAnsiTheme="minorEastAsia"/>
          <w:b/>
          <w:sz w:val="28"/>
          <w:szCs w:val="28"/>
        </w:rPr>
      </w:pPr>
      <w:r>
        <w:rPr>
          <w:rFonts w:asciiTheme="minorEastAsia" w:hAnsiTheme="minorEastAsia" w:hint="eastAsia"/>
          <w:b/>
          <w:sz w:val="28"/>
          <w:szCs w:val="28"/>
        </w:rPr>
        <w:t>乙方（购买方）：</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bCs/>
          <w:sz w:val="28"/>
          <w:szCs w:val="28"/>
        </w:rPr>
        <w:t>南通桃</w:t>
      </w:r>
      <w:proofErr w:type="gramStart"/>
      <w:r>
        <w:rPr>
          <w:rFonts w:asciiTheme="minorEastAsia" w:hAnsiTheme="minorEastAsia" w:hint="eastAsia"/>
          <w:bCs/>
          <w:sz w:val="28"/>
          <w:szCs w:val="28"/>
        </w:rPr>
        <w:t>坞服饰城限公司</w:t>
      </w:r>
      <w:proofErr w:type="gramEnd"/>
      <w:r>
        <w:rPr>
          <w:rFonts w:asciiTheme="minorEastAsia" w:hAnsiTheme="minorEastAsia" w:hint="eastAsia"/>
          <w:sz w:val="28"/>
          <w:szCs w:val="28"/>
        </w:rPr>
        <w:t>（以下简称甲方）与购买方（以下简称乙方）本着自愿、平等、互信的原则，现就</w:t>
      </w:r>
      <w:r>
        <w:rPr>
          <w:rFonts w:asciiTheme="minorEastAsia" w:hAnsiTheme="minorEastAsia" w:cs="仿宋_GB2312" w:hint="eastAsia"/>
          <w:sz w:val="28"/>
          <w:szCs w:val="28"/>
        </w:rPr>
        <w:t>“约克”旋转螺杆式冷水中央空调机组废旧设备购销</w:t>
      </w:r>
      <w:r>
        <w:rPr>
          <w:rFonts w:asciiTheme="minorEastAsia" w:hAnsiTheme="minorEastAsia" w:hint="eastAsia"/>
          <w:sz w:val="28"/>
          <w:szCs w:val="28"/>
        </w:rPr>
        <w:t>事宜签订本合同：</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cs="仿宋_GB2312" w:hint="eastAsia"/>
          <w:sz w:val="28"/>
          <w:szCs w:val="28"/>
        </w:rPr>
        <w:t>一、中央空调机组废旧设备及</w:t>
      </w:r>
      <w:r>
        <w:rPr>
          <w:rFonts w:asciiTheme="minorEastAsia" w:hAnsiTheme="minorEastAsia" w:hint="eastAsia"/>
          <w:sz w:val="28"/>
          <w:szCs w:val="28"/>
        </w:rPr>
        <w:t>价格</w:t>
      </w:r>
    </w:p>
    <w:p w:rsidR="00270731" w:rsidRDefault="00270731" w:rsidP="00270731">
      <w:pPr>
        <w:widowControl/>
        <w:spacing w:before="0" w:beforeAutospacing="0" w:after="0" w:afterAutospacing="0" w:line="580" w:lineRule="exact"/>
        <w:ind w:rightChars="0" w:right="0" w:firstLineChars="200" w:firstLine="560"/>
        <w:jc w:val="left"/>
        <w:rPr>
          <w:rFonts w:asciiTheme="minorEastAsia" w:hAnsiTheme="minorEastAsia" w:cs="宋体"/>
          <w:color w:val="000000"/>
          <w:kern w:val="0"/>
          <w:sz w:val="28"/>
          <w:szCs w:val="28"/>
        </w:rPr>
      </w:pPr>
      <w:r>
        <w:rPr>
          <w:rFonts w:asciiTheme="minorEastAsia" w:hAnsiTheme="minorEastAsia" w:cs="仿宋_GB2312" w:hint="eastAsia"/>
          <w:sz w:val="28"/>
          <w:szCs w:val="28"/>
        </w:rPr>
        <w:t>“约克”旋转螺杆式冷水中央空调机组废旧设备共计 3台；</w:t>
      </w:r>
      <w:r>
        <w:rPr>
          <w:rFonts w:asciiTheme="minorEastAsia" w:hAnsiTheme="minorEastAsia" w:cs="宋体" w:hint="eastAsia"/>
          <w:color w:val="000000"/>
          <w:kern w:val="0"/>
          <w:sz w:val="28"/>
          <w:szCs w:val="28"/>
        </w:rPr>
        <w:t>单</w:t>
      </w:r>
      <w:proofErr w:type="gramStart"/>
      <w:r>
        <w:rPr>
          <w:rFonts w:asciiTheme="minorEastAsia" w:hAnsiTheme="minorEastAsia" w:cs="宋体" w:hint="eastAsia"/>
          <w:color w:val="000000"/>
          <w:kern w:val="0"/>
          <w:sz w:val="28"/>
          <w:szCs w:val="28"/>
        </w:rPr>
        <w:t>极</w:t>
      </w:r>
      <w:proofErr w:type="gramEnd"/>
      <w:r>
        <w:rPr>
          <w:rFonts w:asciiTheme="minorEastAsia" w:hAnsiTheme="minorEastAsia" w:cs="宋体" w:hint="eastAsia"/>
          <w:color w:val="000000"/>
          <w:kern w:val="0"/>
          <w:sz w:val="28"/>
          <w:szCs w:val="28"/>
        </w:rPr>
        <w:t>单吸立式离心泵（冷却水泵），型号KQL150-315A共约7台；单</w:t>
      </w:r>
      <w:proofErr w:type="gramStart"/>
      <w:r>
        <w:rPr>
          <w:rFonts w:asciiTheme="minorEastAsia" w:hAnsiTheme="minorEastAsia" w:cs="宋体" w:hint="eastAsia"/>
          <w:color w:val="000000"/>
          <w:kern w:val="0"/>
          <w:sz w:val="28"/>
          <w:szCs w:val="28"/>
        </w:rPr>
        <w:t>极</w:t>
      </w:r>
      <w:proofErr w:type="gramEnd"/>
      <w:r>
        <w:rPr>
          <w:rFonts w:asciiTheme="minorEastAsia" w:hAnsiTheme="minorEastAsia" w:cs="宋体" w:hint="eastAsia"/>
          <w:color w:val="000000"/>
          <w:kern w:val="0"/>
          <w:sz w:val="28"/>
          <w:szCs w:val="28"/>
        </w:rPr>
        <w:t>单吸立式离心泵（冷冻水泵），型号KQL125-1607共约7台；集水器1个、分水器1个、压差平衡阀1个、蝶阀约96个、电子</w:t>
      </w:r>
      <w:proofErr w:type="gramStart"/>
      <w:r>
        <w:rPr>
          <w:rFonts w:asciiTheme="minorEastAsia" w:hAnsiTheme="minorEastAsia" w:cs="宋体" w:hint="eastAsia"/>
          <w:color w:val="000000"/>
          <w:kern w:val="0"/>
          <w:sz w:val="28"/>
          <w:szCs w:val="28"/>
        </w:rPr>
        <w:t>水处理器约6个</w:t>
      </w:r>
      <w:proofErr w:type="gramEnd"/>
      <w:r>
        <w:rPr>
          <w:rFonts w:asciiTheme="minorEastAsia" w:hAnsiTheme="minorEastAsia" w:cs="宋体" w:hint="eastAsia"/>
          <w:color w:val="000000"/>
          <w:kern w:val="0"/>
          <w:sz w:val="28"/>
          <w:szCs w:val="28"/>
        </w:rPr>
        <w:t>、挠性接头约28个、室内管道约263米、室外管道约410米，以及供电控制柜下桩电缆（不含供电控制柜）。有关数量以现场实际可处置数量为准，如有误差，不影响本合同价款。</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上述废旧设备打包销售价格：人民币【】元，大写：</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二、甲方保证所销售的废旧设备无经济纠纷。</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三、合同签订后五个工作日内乙方一次性将上述中央空调废旧设备的购买款项汇至甲方下列账号，甲方在收到上述合同价款后将给乙方开具与收到款项等额的票据。</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甲方银行信息：</w:t>
      </w:r>
    </w:p>
    <w:p w:rsidR="00270731" w:rsidRDefault="00270731" w:rsidP="00270731">
      <w:pPr>
        <w:spacing w:before="0" w:beforeAutospacing="0" w:after="0" w:afterAutospacing="0" w:line="580" w:lineRule="exact"/>
        <w:ind w:leftChars="300" w:left="630" w:right="105" w:firstLineChars="200" w:firstLine="560"/>
        <w:jc w:val="left"/>
        <w:rPr>
          <w:rFonts w:asciiTheme="minorEastAsia" w:hAnsiTheme="minorEastAsia"/>
          <w:b/>
          <w:sz w:val="30"/>
          <w:szCs w:val="30"/>
        </w:rPr>
      </w:pPr>
      <w:r>
        <w:rPr>
          <w:rFonts w:asciiTheme="minorEastAsia" w:hAnsiTheme="minorEastAsia" w:hint="eastAsia"/>
          <w:sz w:val="28"/>
          <w:szCs w:val="28"/>
        </w:rPr>
        <w:t>户名：</w:t>
      </w:r>
      <w:r>
        <w:rPr>
          <w:rFonts w:asciiTheme="minorEastAsia" w:hAnsiTheme="minorEastAsia" w:hint="eastAsia"/>
          <w:sz w:val="30"/>
          <w:szCs w:val="30"/>
        </w:rPr>
        <w:t>南通桃</w:t>
      </w:r>
      <w:proofErr w:type="gramStart"/>
      <w:r>
        <w:rPr>
          <w:rFonts w:asciiTheme="minorEastAsia" w:hAnsiTheme="minorEastAsia" w:hint="eastAsia"/>
          <w:sz w:val="30"/>
          <w:szCs w:val="30"/>
        </w:rPr>
        <w:t>坞</w:t>
      </w:r>
      <w:proofErr w:type="gramEnd"/>
      <w:r>
        <w:rPr>
          <w:rFonts w:asciiTheme="minorEastAsia" w:hAnsiTheme="minorEastAsia" w:hint="eastAsia"/>
          <w:sz w:val="30"/>
          <w:szCs w:val="30"/>
        </w:rPr>
        <w:t>服饰城有限公司</w:t>
      </w:r>
    </w:p>
    <w:p w:rsidR="00270731" w:rsidRDefault="00270731" w:rsidP="00270731">
      <w:pPr>
        <w:spacing w:before="0" w:beforeAutospacing="0" w:after="0" w:afterAutospacing="0" w:line="580" w:lineRule="exact"/>
        <w:ind w:leftChars="300" w:left="630" w:right="105" w:firstLineChars="200" w:firstLine="560"/>
        <w:jc w:val="left"/>
        <w:rPr>
          <w:rFonts w:asciiTheme="minorEastAsia" w:hAnsiTheme="minorEastAsia"/>
          <w:sz w:val="28"/>
          <w:szCs w:val="28"/>
        </w:rPr>
      </w:pPr>
      <w:r>
        <w:rPr>
          <w:rFonts w:asciiTheme="minorEastAsia" w:hAnsiTheme="minorEastAsia" w:hint="eastAsia"/>
          <w:sz w:val="28"/>
          <w:szCs w:val="28"/>
        </w:rPr>
        <w:lastRenderedPageBreak/>
        <w:t>开户行：农行南通市</w:t>
      </w:r>
      <w:proofErr w:type="gramStart"/>
      <w:r>
        <w:rPr>
          <w:rFonts w:asciiTheme="minorEastAsia" w:hAnsiTheme="minorEastAsia" w:hint="eastAsia"/>
          <w:sz w:val="28"/>
          <w:szCs w:val="28"/>
        </w:rPr>
        <w:t>濠</w:t>
      </w:r>
      <w:proofErr w:type="gramEnd"/>
      <w:r>
        <w:rPr>
          <w:rFonts w:asciiTheme="minorEastAsia" w:hAnsiTheme="minorEastAsia" w:hint="eastAsia"/>
          <w:sz w:val="28"/>
          <w:szCs w:val="28"/>
        </w:rPr>
        <w:t>西支行</w:t>
      </w:r>
    </w:p>
    <w:p w:rsidR="00270731" w:rsidRDefault="00270731" w:rsidP="00270731">
      <w:pPr>
        <w:spacing w:before="0" w:beforeAutospacing="0" w:after="0" w:afterAutospacing="0" w:line="580" w:lineRule="exact"/>
        <w:ind w:leftChars="300" w:left="630" w:right="105" w:firstLineChars="200" w:firstLine="560"/>
        <w:jc w:val="left"/>
        <w:rPr>
          <w:sz w:val="28"/>
          <w:szCs w:val="28"/>
        </w:rPr>
      </w:pPr>
      <w:r>
        <w:rPr>
          <w:rFonts w:asciiTheme="minorEastAsia" w:hAnsiTheme="minorEastAsia" w:hint="eastAsia"/>
          <w:sz w:val="28"/>
          <w:szCs w:val="28"/>
        </w:rPr>
        <w:t>账号：</w:t>
      </w:r>
      <w:r>
        <w:rPr>
          <w:rFonts w:hint="eastAsia"/>
          <w:sz w:val="28"/>
          <w:szCs w:val="28"/>
        </w:rPr>
        <w:t>10708201040003997</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四、甲方在收到乙方的购买款项后五个工作日内现场与乙方交接标的物并由乙方自行拆除，拆除费用由乙方承担，并书面提供拆除方案，经甲方审核后组织相关拆除工作。自标的</w:t>
      </w:r>
      <w:proofErr w:type="gramStart"/>
      <w:r>
        <w:rPr>
          <w:rFonts w:asciiTheme="minorEastAsia" w:hAnsiTheme="minorEastAsia" w:hint="eastAsia"/>
          <w:sz w:val="28"/>
          <w:szCs w:val="28"/>
        </w:rPr>
        <w:t>物现场</w:t>
      </w:r>
      <w:proofErr w:type="gramEnd"/>
      <w:r>
        <w:rPr>
          <w:rFonts w:asciiTheme="minorEastAsia" w:hAnsiTheme="minorEastAsia" w:hint="eastAsia"/>
          <w:sz w:val="28"/>
          <w:szCs w:val="28"/>
        </w:rPr>
        <w:t>交付乙方之日起，如发生故障、损坏或其他任何情况产生的一切损失均由乙方承担。</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五、乙方在拆除标的物时，应注意安全，特别是室外的管道拆除要确保自身和行人的安全，确保在安全状态下进行拆解。特种行业必须持证作业，如需动用明火必须书面征得甲方同意取得动火证方可动用明火。乙方承诺，在设备拆解、运输等操作过程中如若发生安全意外等安全责任和损失均由乙方承担。</w:t>
      </w:r>
    </w:p>
    <w:p w:rsidR="00270731" w:rsidRDefault="00270731" w:rsidP="00270731">
      <w:pPr>
        <w:spacing w:before="0" w:beforeAutospacing="0" w:after="0" w:afterAutospacing="0" w:line="580" w:lineRule="exact"/>
        <w:ind w:right="105" w:firstLineChars="200" w:firstLine="560"/>
        <w:jc w:val="left"/>
        <w:rPr>
          <w:rFonts w:ascii="仿宋_GB2312" w:eastAsia="仿宋_GB2312" w:hAnsiTheme="minorEastAsia"/>
          <w:color w:val="FF0000"/>
          <w:sz w:val="32"/>
          <w:szCs w:val="32"/>
        </w:rPr>
      </w:pPr>
      <w:r>
        <w:rPr>
          <w:rFonts w:asciiTheme="minorEastAsia" w:hAnsiTheme="minorEastAsia" w:hint="eastAsia"/>
          <w:sz w:val="28"/>
          <w:szCs w:val="28"/>
        </w:rPr>
        <w:t>六、乙方在拆除标的物时不得影响环境秩序。对于拆除后的墙面、地面破损，由乙方按甲方要求予以恢复，恢复费用由乙方承担。乙方在签署合同时应向甲方缴纳修复保证金2万元，该保证金在乙方修复墙面、地面达到甲方要求后10个工作日内退还给乙方。</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七、乙方应在签署合同后十五个工作日内完成标的物的拆除及标的物所涉墙面、地面的恢复工作，否则视同违约。</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八、如乙方未能按约支付合同价款，甲方有权单方解除本合同，并由报价第二名的投标人自动承继本标的物的购销合同，以此类推。</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九、本合同如有未尽事宜，由双方协商解决，无法协商解决</w:t>
      </w:r>
      <w:r>
        <w:rPr>
          <w:rFonts w:asciiTheme="minorEastAsia" w:hAnsiTheme="minorEastAsia" w:hint="eastAsia"/>
          <w:sz w:val="28"/>
          <w:szCs w:val="28"/>
        </w:rPr>
        <w:lastRenderedPageBreak/>
        <w:t>时，可向南通崇川区人民法院提起诉讼。</w:t>
      </w:r>
    </w:p>
    <w:p w:rsidR="00270731" w:rsidRDefault="00270731" w:rsidP="00270731">
      <w:pPr>
        <w:spacing w:before="0" w:beforeAutospacing="0" w:after="0" w:afterAutospacing="0" w:line="580" w:lineRule="exact"/>
        <w:ind w:right="105" w:firstLineChars="200" w:firstLine="560"/>
        <w:jc w:val="left"/>
        <w:rPr>
          <w:rFonts w:asciiTheme="minorEastAsia" w:hAnsiTheme="minorEastAsia"/>
          <w:sz w:val="28"/>
          <w:szCs w:val="28"/>
        </w:rPr>
      </w:pPr>
      <w:r>
        <w:rPr>
          <w:rFonts w:asciiTheme="minorEastAsia" w:hAnsiTheme="minorEastAsia" w:hint="eastAsia"/>
          <w:sz w:val="28"/>
          <w:szCs w:val="28"/>
        </w:rPr>
        <w:t>十、本合同一式肆份，甲方执贰份，乙方执贰份，本合同自双方签订之日起生效。</w:t>
      </w:r>
    </w:p>
    <w:p w:rsidR="00270731" w:rsidRDefault="00270731" w:rsidP="00270731">
      <w:pPr>
        <w:spacing w:before="0" w:beforeAutospacing="0" w:after="0" w:afterAutospacing="0" w:line="580" w:lineRule="exact"/>
        <w:ind w:right="105"/>
        <w:rPr>
          <w:rFonts w:asciiTheme="minorEastAsia" w:hAnsiTheme="minorEastAsia"/>
        </w:rPr>
      </w:pPr>
    </w:p>
    <w:p w:rsidR="00270731" w:rsidRDefault="00270731" w:rsidP="00270731">
      <w:pPr>
        <w:spacing w:before="0" w:beforeAutospacing="0" w:after="0" w:afterAutospacing="0" w:line="580" w:lineRule="exact"/>
        <w:ind w:right="105"/>
        <w:rPr>
          <w:rFonts w:asciiTheme="minorEastAsia" w:hAnsiTheme="minorEastAsia"/>
        </w:rPr>
      </w:pPr>
    </w:p>
    <w:p w:rsidR="00270731" w:rsidRDefault="00270731" w:rsidP="00270731">
      <w:pPr>
        <w:spacing w:before="0" w:beforeAutospacing="0" w:after="0" w:afterAutospacing="0" w:line="580" w:lineRule="exact"/>
        <w:ind w:right="105"/>
        <w:rPr>
          <w:rFonts w:asciiTheme="minorEastAsia" w:hAnsiTheme="minorEastAsia"/>
        </w:rPr>
      </w:pPr>
    </w:p>
    <w:p w:rsidR="00270731" w:rsidRDefault="00270731" w:rsidP="00270731">
      <w:pPr>
        <w:spacing w:before="0" w:beforeAutospacing="0" w:after="0" w:afterAutospacing="0" w:line="580" w:lineRule="exact"/>
        <w:ind w:right="105"/>
        <w:rPr>
          <w:rFonts w:asciiTheme="minorEastAsia" w:hAnsiTheme="minorEastAsia"/>
          <w:sz w:val="28"/>
          <w:szCs w:val="28"/>
        </w:rPr>
      </w:pPr>
      <w:r>
        <w:rPr>
          <w:rFonts w:asciiTheme="minorEastAsia" w:hAnsiTheme="minorEastAsia" w:hint="eastAsia"/>
          <w:sz w:val="28"/>
          <w:szCs w:val="28"/>
        </w:rPr>
        <w:t>甲方（签章）：</w:t>
      </w:r>
      <w:r>
        <w:rPr>
          <w:rFonts w:asciiTheme="minorEastAsia" w:hAnsiTheme="minorEastAsia" w:hint="eastAsia"/>
          <w:b/>
          <w:sz w:val="30"/>
          <w:szCs w:val="30"/>
        </w:rPr>
        <w:t>南通桃</w:t>
      </w:r>
      <w:proofErr w:type="gramStart"/>
      <w:r>
        <w:rPr>
          <w:rFonts w:asciiTheme="minorEastAsia" w:hAnsiTheme="minorEastAsia" w:hint="eastAsia"/>
          <w:b/>
          <w:sz w:val="30"/>
          <w:szCs w:val="30"/>
        </w:rPr>
        <w:t>坞</w:t>
      </w:r>
      <w:proofErr w:type="gramEnd"/>
      <w:r>
        <w:rPr>
          <w:rFonts w:asciiTheme="minorEastAsia" w:hAnsiTheme="minorEastAsia" w:hint="eastAsia"/>
          <w:b/>
          <w:sz w:val="30"/>
          <w:szCs w:val="30"/>
        </w:rPr>
        <w:t>服饰城有限公司</w:t>
      </w:r>
    </w:p>
    <w:p w:rsidR="00270731" w:rsidRDefault="00270731" w:rsidP="00270731">
      <w:pPr>
        <w:spacing w:before="0" w:beforeAutospacing="0" w:after="0" w:afterAutospacing="0" w:line="580" w:lineRule="exact"/>
        <w:ind w:right="105"/>
        <w:rPr>
          <w:rFonts w:asciiTheme="minorEastAsia" w:hAnsiTheme="minorEastAsia"/>
          <w:sz w:val="28"/>
          <w:szCs w:val="28"/>
        </w:rPr>
      </w:pPr>
      <w:r>
        <w:rPr>
          <w:rFonts w:asciiTheme="minorEastAsia" w:hAnsiTheme="minorEastAsia" w:hint="eastAsia"/>
          <w:sz w:val="28"/>
          <w:szCs w:val="28"/>
        </w:rPr>
        <w:t xml:space="preserve">法定代表人： </w:t>
      </w:r>
    </w:p>
    <w:p w:rsidR="00270731" w:rsidRDefault="00270731" w:rsidP="00270731">
      <w:pPr>
        <w:spacing w:before="0" w:beforeAutospacing="0" w:after="0" w:afterAutospacing="0" w:line="580" w:lineRule="exact"/>
        <w:ind w:right="105"/>
        <w:rPr>
          <w:rFonts w:asciiTheme="minorEastAsia" w:hAnsiTheme="minorEastAsia"/>
          <w:sz w:val="28"/>
          <w:szCs w:val="28"/>
        </w:rPr>
      </w:pPr>
      <w:r>
        <w:rPr>
          <w:rFonts w:asciiTheme="minorEastAsia" w:hAnsiTheme="minorEastAsia" w:hint="eastAsia"/>
          <w:sz w:val="28"/>
          <w:szCs w:val="28"/>
        </w:rPr>
        <w:t>联系电话：</w:t>
      </w:r>
    </w:p>
    <w:p w:rsidR="00270731" w:rsidRDefault="00270731" w:rsidP="00270731">
      <w:pPr>
        <w:spacing w:before="0" w:beforeAutospacing="0" w:after="0" w:afterAutospacing="0" w:line="580" w:lineRule="exact"/>
        <w:ind w:right="105"/>
        <w:rPr>
          <w:rFonts w:asciiTheme="minorEastAsia" w:hAnsiTheme="minorEastAsia"/>
          <w:sz w:val="28"/>
          <w:szCs w:val="28"/>
        </w:rPr>
      </w:pPr>
    </w:p>
    <w:p w:rsidR="00270731" w:rsidRDefault="00270731" w:rsidP="00270731">
      <w:pPr>
        <w:spacing w:before="0" w:beforeAutospacing="0" w:after="0" w:afterAutospacing="0" w:line="580" w:lineRule="exact"/>
        <w:ind w:right="105"/>
        <w:rPr>
          <w:rFonts w:asciiTheme="minorEastAsia" w:hAnsiTheme="minorEastAsia"/>
          <w:sz w:val="28"/>
          <w:szCs w:val="28"/>
        </w:rPr>
      </w:pPr>
    </w:p>
    <w:p w:rsidR="00270731" w:rsidRDefault="00270731" w:rsidP="00270731">
      <w:pPr>
        <w:spacing w:before="0" w:beforeAutospacing="0" w:after="0" w:afterAutospacing="0" w:line="580" w:lineRule="exact"/>
        <w:ind w:right="105"/>
        <w:rPr>
          <w:rFonts w:asciiTheme="minorEastAsia" w:hAnsiTheme="minorEastAsia"/>
          <w:sz w:val="28"/>
          <w:szCs w:val="28"/>
        </w:rPr>
      </w:pPr>
    </w:p>
    <w:p w:rsidR="00270731" w:rsidRDefault="00270731" w:rsidP="00270731">
      <w:pPr>
        <w:spacing w:before="0" w:beforeAutospacing="0" w:after="0" w:afterAutospacing="0" w:line="580" w:lineRule="exact"/>
        <w:ind w:right="105"/>
        <w:jc w:val="right"/>
        <w:rPr>
          <w:rFonts w:asciiTheme="minorEastAsia" w:hAnsiTheme="minorEastAsia"/>
          <w:sz w:val="28"/>
          <w:szCs w:val="28"/>
        </w:rPr>
      </w:pPr>
    </w:p>
    <w:p w:rsidR="00270731" w:rsidRDefault="00270731" w:rsidP="00270731">
      <w:pPr>
        <w:spacing w:before="0" w:beforeAutospacing="0" w:after="0" w:afterAutospacing="0" w:line="580" w:lineRule="exact"/>
        <w:ind w:right="105"/>
        <w:jc w:val="left"/>
        <w:rPr>
          <w:rFonts w:asciiTheme="minorEastAsia" w:hAnsiTheme="minorEastAsia"/>
          <w:sz w:val="28"/>
          <w:szCs w:val="28"/>
        </w:rPr>
      </w:pPr>
      <w:r>
        <w:rPr>
          <w:rFonts w:asciiTheme="minorEastAsia" w:hAnsiTheme="minorEastAsia" w:hint="eastAsia"/>
          <w:sz w:val="28"/>
          <w:szCs w:val="28"/>
        </w:rPr>
        <w:t>乙方（签章）：</w:t>
      </w:r>
    </w:p>
    <w:p w:rsidR="00270731" w:rsidRDefault="00270731" w:rsidP="00270731">
      <w:pPr>
        <w:spacing w:before="0" w:beforeAutospacing="0" w:after="0" w:afterAutospacing="0" w:line="580" w:lineRule="exact"/>
        <w:ind w:right="105"/>
        <w:rPr>
          <w:rFonts w:asciiTheme="minorEastAsia" w:hAnsiTheme="minorEastAsia"/>
          <w:sz w:val="28"/>
          <w:szCs w:val="28"/>
        </w:rPr>
      </w:pPr>
      <w:r>
        <w:rPr>
          <w:rFonts w:asciiTheme="minorEastAsia" w:hAnsiTheme="minorEastAsia" w:hint="eastAsia"/>
          <w:sz w:val="28"/>
          <w:szCs w:val="28"/>
        </w:rPr>
        <w:t xml:space="preserve">法定代表人： </w:t>
      </w:r>
    </w:p>
    <w:p w:rsidR="00270731" w:rsidRDefault="00270731" w:rsidP="00270731">
      <w:pPr>
        <w:spacing w:before="0" w:beforeAutospacing="0" w:after="0" w:afterAutospacing="0" w:line="580" w:lineRule="exact"/>
        <w:ind w:right="105"/>
        <w:rPr>
          <w:rFonts w:asciiTheme="minorEastAsia" w:hAnsiTheme="minorEastAsia"/>
          <w:sz w:val="28"/>
          <w:szCs w:val="28"/>
        </w:rPr>
      </w:pPr>
      <w:r>
        <w:rPr>
          <w:rFonts w:asciiTheme="minorEastAsia" w:hAnsiTheme="minorEastAsia" w:hint="eastAsia"/>
          <w:sz w:val="28"/>
          <w:szCs w:val="28"/>
        </w:rPr>
        <w:t>联系电话：</w:t>
      </w:r>
    </w:p>
    <w:p w:rsidR="00270731" w:rsidRDefault="00270731" w:rsidP="00270731">
      <w:pPr>
        <w:spacing w:before="0" w:beforeAutospacing="0" w:after="0" w:afterAutospacing="0" w:line="580" w:lineRule="exact"/>
        <w:ind w:right="105"/>
        <w:jc w:val="center"/>
        <w:rPr>
          <w:rFonts w:asciiTheme="minorEastAsia" w:hAnsiTheme="minorEastAsia"/>
          <w:sz w:val="28"/>
          <w:szCs w:val="28"/>
        </w:rPr>
      </w:pPr>
    </w:p>
    <w:p w:rsidR="00270731" w:rsidRDefault="00270731" w:rsidP="00270731">
      <w:pPr>
        <w:spacing w:before="0" w:beforeAutospacing="0" w:after="0" w:afterAutospacing="0" w:line="580" w:lineRule="exact"/>
        <w:ind w:right="105"/>
        <w:jc w:val="center"/>
        <w:rPr>
          <w:rFonts w:asciiTheme="minorEastAsia" w:hAnsiTheme="minorEastAsia"/>
          <w:sz w:val="28"/>
          <w:szCs w:val="28"/>
        </w:rPr>
      </w:pPr>
    </w:p>
    <w:p w:rsidR="00270731" w:rsidRDefault="00270731" w:rsidP="00270731">
      <w:pPr>
        <w:spacing w:before="0" w:beforeAutospacing="0" w:after="0" w:afterAutospacing="0" w:line="580" w:lineRule="exact"/>
        <w:ind w:right="105"/>
        <w:jc w:val="center"/>
        <w:rPr>
          <w:rFonts w:asciiTheme="minorEastAsia" w:hAnsiTheme="minorEastAsia"/>
          <w:sz w:val="28"/>
          <w:szCs w:val="28"/>
        </w:rPr>
      </w:pPr>
    </w:p>
    <w:p w:rsidR="00270731" w:rsidRDefault="00270731" w:rsidP="00270731">
      <w:pPr>
        <w:spacing w:before="0" w:beforeAutospacing="0" w:after="0" w:afterAutospacing="0" w:line="580" w:lineRule="exact"/>
        <w:ind w:right="105"/>
        <w:jc w:val="right"/>
        <w:rPr>
          <w:rFonts w:asciiTheme="minorEastAsia" w:hAnsiTheme="minorEastAsia"/>
          <w:sz w:val="28"/>
          <w:szCs w:val="28"/>
        </w:rPr>
      </w:pPr>
      <w:r>
        <w:rPr>
          <w:rFonts w:asciiTheme="minorEastAsia" w:hAnsiTheme="minorEastAsia" w:hint="eastAsia"/>
          <w:sz w:val="28"/>
          <w:szCs w:val="28"/>
        </w:rPr>
        <w:t>签订日期：     年    月    日</w:t>
      </w:r>
    </w:p>
    <w:p w:rsidR="00270731" w:rsidRDefault="00270731">
      <w:pPr>
        <w:ind w:right="105"/>
      </w:pPr>
    </w:p>
    <w:sectPr w:rsidR="00270731">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94" w:rsidRDefault="00000000">
    <w:pPr>
      <w:pStyle w:val="a3"/>
      <w:ind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94" w:rsidRDefault="00270731">
    <w:pPr>
      <w:pStyle w:val="a3"/>
      <w:ind w:right="10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11810" cy="408305"/>
              <wp:effectExtent l="0" t="0" r="0" b="0"/>
              <wp:wrapNone/>
              <wp:docPr id="135530984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794" w:rsidRDefault="00000000">
                          <w:pPr>
                            <w:pStyle w:val="a3"/>
                            <w:ind w:right="10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- 6 -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0.3pt;height:32.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" filled="f" stroked="f">
              <v:textbox style="mso-fit-shape-to-text:t" inset="0,0,0,0">
                <w:txbxContent>
                  <w:p w:rsidR="00366794" w:rsidRDefault="00000000">
                    <w:pPr>
                      <w:pStyle w:val="a3"/>
                      <w:ind w:right="10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- 6 -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94" w:rsidRDefault="00000000">
    <w:pPr>
      <w:pStyle w:val="a3"/>
      <w:ind w:right="10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94" w:rsidRDefault="00000000">
    <w:pPr>
      <w:pStyle w:val="a5"/>
      <w:ind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94" w:rsidRDefault="00000000">
    <w:pPr>
      <w:ind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94" w:rsidRDefault="00000000">
    <w:pPr>
      <w:pStyle w:val="a5"/>
      <w:ind w:righ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31"/>
    <w:rsid w:val="00270731"/>
    <w:rsid w:val="00CD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27B2"/>
  <w15:chartTrackingRefBased/>
  <w15:docId w15:val="{E65E8D99-1E21-441B-93AC-C4A41332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731"/>
    <w:pPr>
      <w:widowControl w:val="0"/>
      <w:spacing w:before="100" w:beforeAutospacing="1" w:after="100" w:afterAutospacing="1" w:line="560" w:lineRule="exact"/>
      <w:ind w:rightChars="50" w:right="5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270731"/>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semiHidden/>
    <w:qFormat/>
    <w:rsid w:val="00270731"/>
    <w:rPr>
      <w:sz w:val="18"/>
      <w:szCs w:val="18"/>
      <w14:ligatures w14:val="none"/>
    </w:rPr>
  </w:style>
  <w:style w:type="paragraph" w:styleId="a5">
    <w:name w:val="header"/>
    <w:basedOn w:val="a"/>
    <w:link w:val="a6"/>
    <w:uiPriority w:val="99"/>
    <w:semiHidden/>
    <w:unhideWhenUsed/>
    <w:qFormat/>
    <w:rsid w:val="002707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semiHidden/>
    <w:qFormat/>
    <w:rsid w:val="00270731"/>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燕</dc:creator>
  <cp:keywords/>
  <dc:description/>
  <cp:lastModifiedBy>许 燕</cp:lastModifiedBy>
  <cp:revision>2</cp:revision>
  <dcterms:created xsi:type="dcterms:W3CDTF">2023-05-08T02:02:00Z</dcterms:created>
  <dcterms:modified xsi:type="dcterms:W3CDTF">2023-05-08T02:03:00Z</dcterms:modified>
</cp:coreProperties>
</file>