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left="0" w:firstLine="0"/>
        <w:jc w:val="left"/>
        <w:rPr>
          <w:rFonts w:hint="default" w:ascii="宋体" w:hAnsi="宋体" w:eastAsia="宋体" w:cs="宋体"/>
          <w:b/>
          <w:bCs/>
          <w:i w:val="0"/>
          <w:iCs w:val="0"/>
          <w:caps w:val="0"/>
          <w:color w:val="000000"/>
          <w:spacing w:val="0"/>
          <w:sz w:val="28"/>
          <w:szCs w:val="28"/>
          <w:lang w:val="en-US" w:eastAsia="zh-CN"/>
        </w:rPr>
      </w:pPr>
      <w:bookmarkStart w:id="0" w:name="_GoBack"/>
      <w:bookmarkEnd w:id="0"/>
      <w:r>
        <w:rPr>
          <w:rFonts w:hint="eastAsia" w:ascii="宋体" w:hAnsi="宋体" w:eastAsia="宋体" w:cs="宋体"/>
          <w:b/>
          <w:bCs/>
          <w:i w:val="0"/>
          <w:iCs w:val="0"/>
          <w:caps w:val="0"/>
          <w:color w:val="000000"/>
          <w:spacing w:val="0"/>
          <w:sz w:val="28"/>
          <w:szCs w:val="28"/>
          <w:lang w:val="en-US" w:eastAsia="zh-CN"/>
        </w:rPr>
        <w:t>附件：1</w:t>
      </w:r>
    </w:p>
    <w:p>
      <w:pPr>
        <w:pStyle w:val="4"/>
        <w:keepNext w:val="0"/>
        <w:keepLines w:val="0"/>
        <w:widowControl/>
        <w:suppressLineNumbers w:val="0"/>
        <w:ind w:left="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t>法定代表人身份证明</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南通海通城市发展有公司</w:t>
      </w:r>
      <w:r>
        <w:rPr>
          <w:rFonts w:hint="eastAsia" w:ascii="宋体" w:hAnsi="宋体" w:eastAsia="宋体" w:cs="宋体"/>
          <w:i w:val="0"/>
          <w:iCs w:val="0"/>
          <w:caps w:val="0"/>
          <w:color w:val="000000"/>
          <w:spacing w:val="0"/>
          <w:sz w:val="24"/>
          <w:szCs w:val="24"/>
        </w:rPr>
        <w:t>：</w:t>
      </w:r>
    </w:p>
    <w:p>
      <w:pPr>
        <w:pStyle w:val="4"/>
        <w:keepNext w:val="0"/>
        <w:keepLines w:val="0"/>
        <w:widowControl/>
        <w:suppressLineNumbers w:val="0"/>
        <w:ind w:left="0" w:firstLine="960" w:firstLineChars="4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single"/>
        </w:rPr>
        <w:t>先生／女士</w:t>
      </w:r>
      <w:r>
        <w:rPr>
          <w:rFonts w:hint="eastAsia" w:ascii="宋体" w:hAnsi="宋体" w:eastAsia="宋体" w:cs="宋体"/>
          <w:i w:val="0"/>
          <w:iCs w:val="0"/>
          <w:caps w:val="0"/>
          <w:color w:val="000000"/>
          <w:spacing w:val="0"/>
          <w:sz w:val="24"/>
          <w:szCs w:val="24"/>
        </w:rPr>
        <w:t>现任我单位 职务，为法定代表人，特此证明。</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身份证号码：</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手机号码：</w:t>
      </w:r>
    </w:p>
    <w:p>
      <w:pPr>
        <w:pStyle w:val="4"/>
        <w:keepNext w:val="0"/>
        <w:keepLines w:val="0"/>
        <w:widowControl/>
        <w:suppressLineNumbers w:val="0"/>
        <w:ind w:left="0" w:firstLine="3840" w:firstLineChars="16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投标人：（盖章）</w:t>
      </w:r>
    </w:p>
    <w:p>
      <w:pPr>
        <w:pStyle w:val="4"/>
        <w:keepNext w:val="0"/>
        <w:keepLines w:val="0"/>
        <w:widowControl/>
        <w:suppressLineNumbers w:val="0"/>
        <w:ind w:left="0" w:firstLine="4560" w:firstLineChars="19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年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 xml:space="preserve">月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日</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注：提供法定代表人的身份证扫描件正反面</w:t>
      </w:r>
    </w:p>
    <w:p>
      <w:pPr>
        <w:rPr>
          <w:rFonts w:hint="eastAsia" w:ascii="宋体" w:hAnsi="宋体" w:eastAsia="宋体" w:cs="宋体"/>
          <w:b/>
          <w:sz w:val="24"/>
          <w:szCs w:val="24"/>
        </w:rPr>
      </w:pPr>
      <w:r>
        <w:rPr>
          <w:rFonts w:hint="eastAsia" w:ascii="宋体" w:hAnsi="宋体" w:eastAsia="宋体" w:cs="宋体"/>
          <w:b/>
          <w:sz w:val="24"/>
          <w:szCs w:val="24"/>
        </w:rPr>
        <w:br w:type="page"/>
      </w:r>
    </w:p>
    <w:p>
      <w:pPr>
        <w:pStyle w:val="4"/>
        <w:keepNext w:val="0"/>
        <w:keepLines w:val="0"/>
        <w:widowControl/>
        <w:suppressLineNumbers w:val="0"/>
        <w:ind w:left="0" w:firstLine="0"/>
        <w:jc w:val="left"/>
        <w:rPr>
          <w:rFonts w:hint="default"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附件：2</w:t>
      </w:r>
    </w:p>
    <w:p>
      <w:pPr>
        <w:pStyle w:val="4"/>
        <w:keepNext w:val="0"/>
        <w:keepLines w:val="0"/>
        <w:widowControl/>
        <w:suppressLineNumbers w:val="0"/>
        <w:ind w:left="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t>授权委托书</w:t>
      </w:r>
    </w:p>
    <w:p>
      <w:pPr>
        <w:pStyle w:val="4"/>
        <w:keepNext w:val="0"/>
        <w:keepLines w:val="0"/>
        <w:widowControl/>
        <w:suppressLineNumbers w:val="0"/>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（如被授权人参加投标，须出示此证明）</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南通海通城市发展有公司：</w:t>
      </w:r>
    </w:p>
    <w:p>
      <w:pPr>
        <w:pStyle w:val="4"/>
        <w:keepNext w:val="0"/>
        <w:keepLines w:val="0"/>
        <w:widowControl/>
        <w:suppressLineNumbers w:val="0"/>
        <w:ind w:left="0" w:firstLine="720" w:firstLineChars="3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本授权委托书声明：我</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（姓名）系</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（供应商名称）的法定代表人，现授权委托</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（姓名）为我公司为被委托受权人，以本公司的名义参加本项目的投标响应活动。被委托受权人在开标、评审投标活动、合同谈判过程中所签署的一切文件和处理与之有关的一切事务，我均予以承认。</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被委托受权人无转委权。特此委托。</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法定代表人签字：</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被委托受权人身份证号：</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被委托受权人签字：</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被委托受权人联系方式：</w:t>
      </w:r>
    </w:p>
    <w:p>
      <w:pPr>
        <w:pStyle w:val="4"/>
        <w:keepNext w:val="0"/>
        <w:keepLines w:val="0"/>
        <w:widowControl/>
        <w:suppressLineNumbers w:val="0"/>
        <w:ind w:left="0" w:firstLine="3600" w:firstLineChars="15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投标人：（加盖公章）</w:t>
      </w:r>
    </w:p>
    <w:p>
      <w:pPr>
        <w:pStyle w:val="4"/>
        <w:keepNext w:val="0"/>
        <w:keepLines w:val="0"/>
        <w:widowControl/>
        <w:suppressLineNumbers w:val="0"/>
        <w:ind w:left="0" w:firstLine="3600" w:firstLineChars="15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法定代表人：（签字或盖章）</w:t>
      </w:r>
    </w:p>
    <w:p>
      <w:pPr>
        <w:pStyle w:val="4"/>
        <w:keepNext w:val="0"/>
        <w:keepLines w:val="0"/>
        <w:widowControl/>
        <w:suppressLineNumbers w:val="0"/>
        <w:ind w:left="0" w:firstLine="4320" w:firstLineChars="18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年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 xml:space="preserve"> 日</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注：提供被委托授权人的身份证复印件描件正反两面和法定代表人的身份证扫描件正反面</w:t>
      </w:r>
    </w:p>
    <w:p>
      <w:pPr>
        <w:pStyle w:val="2"/>
        <w:rPr>
          <w:rFonts w:hint="eastAsia"/>
        </w:rPr>
      </w:pPr>
    </w:p>
    <w:p>
      <w:pPr>
        <w:rPr>
          <w:rFonts w:hint="eastAsia"/>
        </w:rPr>
      </w:pPr>
      <w:r>
        <w:rPr>
          <w:rFonts w:hint="eastAsia"/>
        </w:rPr>
        <w:br w:type="page"/>
      </w:r>
    </w:p>
    <w:p>
      <w:pPr>
        <w:pStyle w:val="3"/>
        <w:ind w:left="0" w:leftChars="0" w:firstLine="0" w:firstLineChars="0"/>
        <w:rPr>
          <w:rFonts w:hint="default" w:eastAsia="宋体"/>
          <w:b/>
          <w:bCs/>
          <w:sz w:val="28"/>
          <w:szCs w:val="28"/>
          <w:lang w:val="en-US" w:eastAsia="zh-CN"/>
        </w:rPr>
      </w:pPr>
      <w:r>
        <w:rPr>
          <w:rFonts w:hint="eastAsia"/>
          <w:b/>
          <w:bCs/>
          <w:sz w:val="28"/>
          <w:szCs w:val="28"/>
          <w:lang w:val="en-US" w:eastAsia="zh-CN"/>
        </w:rPr>
        <w:t>附件：3</w:t>
      </w:r>
    </w:p>
    <w:p>
      <w:pPr>
        <w:spacing w:line="520" w:lineRule="exact"/>
        <w:ind w:firstLine="641"/>
        <w:jc w:val="center"/>
        <w:rPr>
          <w:rFonts w:ascii="宋体" w:hAnsi="宋体" w:eastAsia="宋体" w:cs="宋体"/>
          <w:b/>
          <w:sz w:val="32"/>
          <w:szCs w:val="32"/>
        </w:rPr>
      </w:pPr>
      <w:r>
        <w:rPr>
          <w:rFonts w:hint="eastAsia" w:ascii="宋体" w:hAnsi="宋体" w:eastAsia="宋体" w:cs="宋体"/>
          <w:b/>
          <w:sz w:val="32"/>
          <w:szCs w:val="32"/>
        </w:rPr>
        <w:t>技术部分正负偏离表</w:t>
      </w:r>
    </w:p>
    <w:p>
      <w:pPr>
        <w:spacing w:line="520" w:lineRule="exact"/>
        <w:ind w:firstLine="641"/>
        <w:jc w:val="center"/>
        <w:rPr>
          <w:rFonts w:ascii="宋体" w:hAnsi="宋体" w:eastAsia="宋体" w:cs="宋体"/>
          <w:b/>
          <w:sz w:val="24"/>
          <w:szCs w:val="24"/>
        </w:rPr>
      </w:pPr>
    </w:p>
    <w:p>
      <w:pPr>
        <w:spacing w:line="520" w:lineRule="exact"/>
        <w:rPr>
          <w:rFonts w:ascii="宋体" w:hAnsi="宋体" w:eastAsia="宋体" w:cs="宋体"/>
          <w:sz w:val="24"/>
          <w:szCs w:val="24"/>
        </w:rPr>
      </w:pPr>
      <w:r>
        <w:rPr>
          <w:rFonts w:hint="eastAsia" w:ascii="宋体" w:hAnsi="宋体" w:eastAsia="宋体" w:cs="宋体"/>
          <w:sz w:val="24"/>
          <w:szCs w:val="24"/>
        </w:rPr>
        <w:t xml:space="preserve">投标人全称（加盖公章）：       </w:t>
      </w:r>
    </w:p>
    <w:tbl>
      <w:tblPr>
        <w:tblStyle w:val="5"/>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eastAsia="宋体" w:cs="宋体"/>
                <w:sz w:val="24"/>
                <w:szCs w:val="24"/>
              </w:rPr>
            </w:pPr>
            <w:r>
              <w:rPr>
                <w:rFonts w:hint="eastAsia" w:ascii="宋体" w:hAnsi="宋体" w:eastAsia="宋体" w:cs="宋体"/>
                <w:sz w:val="24"/>
                <w:szCs w:val="24"/>
              </w:rPr>
              <w:t>招标要求</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eastAsia="宋体" w:cs="宋体"/>
                <w:sz w:val="24"/>
                <w:szCs w:val="24"/>
              </w:rPr>
            </w:pPr>
            <w:r>
              <w:rPr>
                <w:rFonts w:hint="eastAsia" w:ascii="宋体" w:hAnsi="宋体" w:eastAsia="宋体" w:cs="宋体"/>
                <w:sz w:val="24"/>
                <w:szCs w:val="24"/>
              </w:rPr>
              <w:t>投标响应</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eastAsia="宋体" w:cs="宋体"/>
                <w:sz w:val="24"/>
                <w:szCs w:val="24"/>
              </w:rPr>
            </w:pPr>
            <w:r>
              <w:rPr>
                <w:rFonts w:hint="eastAsia" w:ascii="宋体" w:hAnsi="宋体" w:eastAsia="宋体" w:cs="宋体"/>
                <w:sz w:val="24"/>
                <w:szCs w:val="24"/>
              </w:rPr>
              <w:t>超出、符合或偏离</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eastAsia="宋体" w:cs="宋体"/>
                <w:sz w:val="24"/>
                <w:szCs w:val="24"/>
              </w:rPr>
            </w:pPr>
          </w:p>
        </w:tc>
      </w:tr>
    </w:tbl>
    <w:p>
      <w:pPr>
        <w:spacing w:line="520" w:lineRule="exact"/>
        <w:rPr>
          <w:rFonts w:ascii="宋体" w:hAnsi="宋体" w:eastAsia="宋体" w:cs="宋体"/>
          <w:sz w:val="24"/>
          <w:szCs w:val="24"/>
        </w:rPr>
      </w:pPr>
      <w:r>
        <w:rPr>
          <w:rFonts w:hint="eastAsia" w:ascii="宋体" w:hAnsi="宋体" w:eastAsia="宋体" w:cs="宋体"/>
          <w:sz w:val="24"/>
          <w:szCs w:val="24"/>
        </w:rPr>
        <w:t xml:space="preserve">投标人授权代表姓名（签字）： </w:t>
      </w:r>
    </w:p>
    <w:p>
      <w:pPr>
        <w:spacing w:line="520" w:lineRule="exact"/>
        <w:rPr>
          <w:rFonts w:ascii="宋体" w:hAnsi="宋体" w:eastAsia="宋体" w:cs="宋体"/>
          <w:sz w:val="24"/>
          <w:szCs w:val="24"/>
        </w:rPr>
      </w:pPr>
      <w:r>
        <w:rPr>
          <w:rFonts w:hint="eastAsia" w:ascii="宋体" w:hAnsi="宋体" w:eastAsia="宋体" w:cs="宋体"/>
          <w:sz w:val="24"/>
          <w:szCs w:val="24"/>
        </w:rPr>
        <w:t xml:space="preserve">投标人名称（公章）：  </w:t>
      </w:r>
    </w:p>
    <w:p>
      <w:pPr>
        <w:spacing w:line="520" w:lineRule="exact"/>
        <w:rPr>
          <w:rFonts w:ascii="宋体" w:hAnsi="宋体" w:eastAsia="宋体" w:cs="宋体"/>
          <w:sz w:val="24"/>
          <w:szCs w:val="24"/>
        </w:rPr>
      </w:pPr>
      <w:r>
        <w:rPr>
          <w:rFonts w:hint="eastAsia" w:ascii="宋体" w:hAnsi="宋体" w:eastAsia="宋体" w:cs="宋体"/>
          <w:sz w:val="24"/>
          <w:szCs w:val="24"/>
        </w:rPr>
        <w:t>日期：</w:t>
      </w:r>
    </w:p>
    <w:p>
      <w:pPr>
        <w:spacing w:line="500" w:lineRule="exact"/>
        <w:rPr>
          <w:rFonts w:ascii="宋体" w:hAnsi="宋体" w:eastAsia="宋体" w:cs="宋体"/>
          <w:sz w:val="24"/>
          <w:szCs w:val="24"/>
        </w:rPr>
      </w:pPr>
      <w:r>
        <w:rPr>
          <w:rFonts w:hint="eastAsia" w:ascii="宋体" w:hAnsi="宋体" w:eastAsia="宋体" w:cs="宋体"/>
          <w:sz w:val="24"/>
          <w:szCs w:val="24"/>
        </w:rPr>
        <w:t>注：1、按照基本技术要求详细填列。招标文件中加注星号（“★”）的为主要条款，投标文件对这些主要条款的</w:t>
      </w:r>
      <w:r>
        <w:rPr>
          <w:rFonts w:hint="eastAsia" w:ascii="宋体" w:hAnsi="宋体" w:eastAsia="宋体" w:cs="宋体"/>
          <w:sz w:val="24"/>
          <w:szCs w:val="24"/>
          <w:lang w:val="en-US" w:eastAsia="zh-CN"/>
        </w:rPr>
        <w:t>负</w:t>
      </w:r>
      <w:r>
        <w:rPr>
          <w:rFonts w:hint="eastAsia" w:ascii="宋体" w:hAnsi="宋体" w:eastAsia="宋体" w:cs="宋体"/>
          <w:sz w:val="24"/>
          <w:szCs w:val="24"/>
        </w:rPr>
        <w:t>偏离(即不满足)将导致废标。</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2、行数可自行</w:t>
      </w:r>
      <w:r>
        <w:rPr>
          <w:rFonts w:hint="eastAsia" w:ascii="宋体" w:hAnsi="宋体" w:eastAsia="宋体" w:cs="宋体"/>
          <w:sz w:val="24"/>
          <w:szCs w:val="24"/>
          <w:lang w:val="en-US" w:eastAsia="zh-CN"/>
        </w:rPr>
        <w:t>增减</w:t>
      </w:r>
      <w:r>
        <w:rPr>
          <w:rFonts w:hint="eastAsia" w:ascii="宋体" w:hAnsi="宋体" w:eastAsia="宋体" w:cs="宋体"/>
          <w:sz w:val="24"/>
          <w:szCs w:val="24"/>
        </w:rPr>
        <w:t>。</w:t>
      </w:r>
    </w:p>
    <w:p>
      <w:pPr>
        <w:pStyle w:val="7"/>
        <w:spacing w:line="500" w:lineRule="exact"/>
        <w:ind w:firstLine="480" w:firstLineChars="200"/>
        <w:rPr>
          <w:rFonts w:hAnsi="宋体"/>
          <w:color w:val="auto"/>
        </w:rPr>
      </w:pPr>
      <w:r>
        <w:rPr>
          <w:rFonts w:hint="eastAsia" w:hAnsi="宋体"/>
          <w:color w:val="auto"/>
        </w:rPr>
        <w:t>3、供应商不能简单照搬照抄采购单位项目需求说明中的技术要求，必须作实事求是的响应。如照搬照抄项目需求说明中的技术要求的，成交后供应商在</w:t>
      </w:r>
      <w:r>
        <w:rPr>
          <w:rFonts w:hint="eastAsia" w:hAnsi="宋体"/>
          <w:color w:val="auto"/>
          <w:lang w:val="en-US" w:eastAsia="zh-CN"/>
        </w:rPr>
        <w:t>与</w:t>
      </w:r>
      <w:r>
        <w:rPr>
          <w:rFonts w:hint="eastAsia" w:hAnsi="宋体"/>
          <w:color w:val="auto"/>
        </w:rPr>
        <w:t>采购单位签订合同和履约环节中不得提出异议，一切后果和损失由成交供应商承担。</w:t>
      </w:r>
    </w:p>
    <w:p>
      <w:pPr>
        <w:rPr>
          <w:rFonts w:hint="eastAsia"/>
        </w:rPr>
      </w:pPr>
      <w:r>
        <w:rPr>
          <w:rFonts w:hint="eastAsia"/>
        </w:rPr>
        <w:br w:type="page"/>
      </w:r>
    </w:p>
    <w:p>
      <w:pPr>
        <w:pStyle w:val="4"/>
        <w:keepNext w:val="0"/>
        <w:keepLines w:val="0"/>
        <w:widowControl/>
        <w:suppressLineNumbers w:val="0"/>
        <w:jc w:val="left"/>
        <w:rPr>
          <w:rFonts w:hint="default"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附件：4</w:t>
      </w:r>
    </w:p>
    <w:p>
      <w:pPr>
        <w:pStyle w:val="4"/>
        <w:keepNext w:val="0"/>
        <w:keepLines w:val="0"/>
        <w:widowControl/>
        <w:suppressLineNumbers w:val="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t>投标函</w:t>
      </w:r>
    </w:p>
    <w:p>
      <w:pPr>
        <w:pStyle w:val="4"/>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南通海通城市发展有公司</w:t>
      </w:r>
      <w:r>
        <w:rPr>
          <w:rFonts w:hint="eastAsia" w:ascii="宋体" w:hAnsi="宋体" w:eastAsia="宋体" w:cs="宋体"/>
          <w:i w:val="0"/>
          <w:iCs w:val="0"/>
          <w:caps w:val="0"/>
          <w:color w:val="000000"/>
          <w:spacing w:val="0"/>
          <w:sz w:val="24"/>
          <w:szCs w:val="24"/>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根据已收到的</w:t>
      </w:r>
      <w:r>
        <w:rPr>
          <w:rFonts w:hint="eastAsia" w:ascii="宋体" w:hAnsi="宋体" w:eastAsia="宋体" w:cs="宋体"/>
          <w:i w:val="0"/>
          <w:iCs w:val="0"/>
          <w:caps w:val="0"/>
          <w:color w:val="000000"/>
          <w:spacing w:val="0"/>
          <w:sz w:val="24"/>
          <w:szCs w:val="24"/>
          <w:u w:val="single"/>
          <w:lang w:val="en-US" w:eastAsia="zh-CN"/>
        </w:rPr>
        <w:t xml:space="preserve">        （项目名称）      </w:t>
      </w:r>
      <w:r>
        <w:rPr>
          <w:rFonts w:hint="eastAsia" w:ascii="宋体" w:hAnsi="宋体" w:eastAsia="宋体" w:cs="宋体"/>
          <w:i w:val="0"/>
          <w:iCs w:val="0"/>
          <w:caps w:val="0"/>
          <w:color w:val="000000"/>
          <w:spacing w:val="0"/>
          <w:sz w:val="24"/>
          <w:szCs w:val="24"/>
        </w:rPr>
        <w:t>的询价函，我方经研究询价函后，愿意按询价函规定的内容承担该项目的</w:t>
      </w:r>
      <w:r>
        <w:rPr>
          <w:rFonts w:hint="eastAsia" w:ascii="宋体" w:hAnsi="宋体" w:eastAsia="宋体" w:cs="宋体"/>
          <w:i w:val="0"/>
          <w:iCs w:val="0"/>
          <w:caps w:val="0"/>
          <w:color w:val="000000"/>
          <w:spacing w:val="0"/>
          <w:sz w:val="24"/>
          <w:szCs w:val="24"/>
          <w:lang w:val="en-US" w:eastAsia="zh-CN"/>
        </w:rPr>
        <w:t>采购和安装</w:t>
      </w:r>
      <w:r>
        <w:rPr>
          <w:rFonts w:hint="eastAsia" w:ascii="宋体" w:hAnsi="宋体" w:eastAsia="宋体" w:cs="宋体"/>
          <w:i w:val="0"/>
          <w:iCs w:val="0"/>
          <w:caps w:val="0"/>
          <w:color w:val="000000"/>
          <w:spacing w:val="0"/>
          <w:sz w:val="24"/>
          <w:szCs w:val="24"/>
        </w:rPr>
        <w:t>任务，严格履行投标人所应承担的责任和义务。</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二、我方决定本项目</w:t>
      </w:r>
      <w:r>
        <w:rPr>
          <w:rFonts w:hint="eastAsia" w:ascii="宋体" w:hAnsi="宋体" w:eastAsia="宋体" w:cs="宋体"/>
          <w:i w:val="0"/>
          <w:iCs w:val="0"/>
          <w:caps w:val="0"/>
          <w:color w:val="000000"/>
          <w:spacing w:val="0"/>
          <w:sz w:val="24"/>
          <w:szCs w:val="24"/>
          <w:lang w:val="en-US" w:eastAsia="zh-CN"/>
        </w:rPr>
        <w:t>总价为（人民币</w:t>
      </w:r>
      <w:r>
        <w:rPr>
          <w:rFonts w:hint="eastAsia" w:ascii="宋体" w:hAnsi="宋体" w:eastAsia="宋体" w:cs="宋体"/>
          <w:i w:val="0"/>
          <w:iCs w:val="0"/>
          <w:caps w:val="0"/>
          <w:color w:val="000000"/>
          <w:spacing w:val="0"/>
          <w:sz w:val="24"/>
          <w:szCs w:val="24"/>
        </w:rPr>
        <w:t>大写：</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none"/>
          <w:lang w:val="en-US" w:eastAsia="zh-CN"/>
        </w:rPr>
        <w:t>元</w:t>
      </w:r>
      <w:r>
        <w:rPr>
          <w:rFonts w:hint="eastAsia" w:ascii="宋体" w:hAnsi="宋体" w:eastAsia="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rPr>
        <w:t>小写：</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none"/>
          <w:lang w:val="en-US" w:eastAsia="zh-CN"/>
        </w:rPr>
        <w:t>元</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其中，</w:t>
      </w:r>
      <w:r>
        <w:rPr>
          <w:rFonts w:hint="eastAsia" w:ascii="宋体" w:hAnsi="宋体" w:eastAsia="宋体" w:cs="宋体"/>
          <w:i w:val="0"/>
          <w:iCs w:val="0"/>
          <w:caps w:val="0"/>
          <w:color w:val="000000"/>
          <w:spacing w:val="0"/>
          <w:sz w:val="24"/>
          <w:szCs w:val="24"/>
        </w:rPr>
        <w:t>不含税价为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none"/>
          <w:lang w:val="en-US" w:eastAsia="zh-CN"/>
        </w:rPr>
        <w:t>元，税费为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none"/>
          <w:lang w:val="en-US" w:eastAsia="zh-CN"/>
        </w:rPr>
        <w:t>元，增值税专业发票</w:t>
      </w:r>
      <w:r>
        <w:rPr>
          <w:rFonts w:hint="eastAsia" w:ascii="宋体" w:hAnsi="宋体" w:eastAsia="宋体" w:cs="宋体"/>
          <w:i w:val="0"/>
          <w:iCs w:val="0"/>
          <w:caps w:val="0"/>
          <w:color w:val="000000"/>
          <w:spacing w:val="0"/>
          <w:sz w:val="24"/>
          <w:szCs w:val="24"/>
        </w:rPr>
        <w:t>税率为：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三、如果我方中标，我方将严格按照现行相关规范、标准等及时提供服务，按照询价函要求的工期和我方承诺的时限及时完成项目。</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四、贵单位的询价函及其附件、本投标文件将构成约束我们双方的合同。</w:t>
      </w:r>
    </w:p>
    <w:p>
      <w:pPr>
        <w:pStyle w:val="4"/>
        <w:keepNext w:val="0"/>
        <w:keepLines w:val="0"/>
        <w:widowControl/>
        <w:suppressLineNumbers w:val="0"/>
        <w:ind w:left="0" w:firstLine="480" w:firstLineChars="200"/>
        <w:rPr>
          <w:rFonts w:hint="eastAsia" w:ascii="宋体" w:hAnsi="宋体" w:eastAsia="宋体" w:cs="宋体"/>
          <w:i w:val="0"/>
          <w:iCs w:val="0"/>
          <w:caps w:val="0"/>
          <w:color w:val="000000"/>
          <w:spacing w:val="0"/>
          <w:sz w:val="24"/>
          <w:szCs w:val="24"/>
        </w:rPr>
      </w:pPr>
    </w:p>
    <w:p>
      <w:pPr>
        <w:pStyle w:val="4"/>
        <w:keepNext w:val="0"/>
        <w:keepLines w:val="0"/>
        <w:widowControl/>
        <w:suppressLineNumbers w:val="0"/>
        <w:ind w:left="0" w:firstLine="480" w:firstLineChars="200"/>
        <w:rPr>
          <w:rFonts w:hint="eastAsia" w:ascii="宋体" w:hAnsi="宋体" w:eastAsia="宋体" w:cs="宋体"/>
          <w:i w:val="0"/>
          <w:iCs w:val="0"/>
          <w:caps w:val="0"/>
          <w:color w:val="000000"/>
          <w:spacing w:val="0"/>
          <w:sz w:val="24"/>
          <w:szCs w:val="24"/>
        </w:rPr>
      </w:pPr>
    </w:p>
    <w:p>
      <w:pPr>
        <w:pStyle w:val="4"/>
        <w:keepNext w:val="0"/>
        <w:keepLines w:val="0"/>
        <w:widowControl/>
        <w:suppressLineNumbers w:val="0"/>
        <w:ind w:left="0" w:firstLine="4560" w:firstLineChars="19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投标人 (盖单位公章）：</w:t>
      </w:r>
    </w:p>
    <w:p>
      <w:pPr>
        <w:pStyle w:val="4"/>
        <w:keepNext w:val="0"/>
        <w:keepLines w:val="0"/>
        <w:widowControl/>
        <w:suppressLineNumbers w:val="0"/>
        <w:ind w:left="0" w:firstLine="4320" w:firstLineChars="18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法定代表人(签字或盖章)：</w:t>
      </w:r>
    </w:p>
    <w:p>
      <w:pPr>
        <w:pStyle w:val="4"/>
        <w:keepNext w:val="0"/>
        <w:keepLines w:val="0"/>
        <w:widowControl/>
        <w:suppressLineNumbers w:val="0"/>
        <w:ind w:firstLine="4320" w:firstLineChars="18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日 期：</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日</w:t>
      </w:r>
    </w:p>
    <w:p>
      <w:pPr>
        <w:rPr>
          <w:rFonts w:hint="eastAsia" w:ascii="宋体" w:hAnsi="宋体" w:eastAsia="宋体" w:cs="宋体"/>
          <w:i w:val="0"/>
          <w:iCs w:val="0"/>
          <w:caps w:val="0"/>
          <w:color w:val="000000"/>
          <w:spacing w:val="0"/>
          <w:sz w:val="24"/>
          <w:szCs w:val="24"/>
        </w:rPr>
        <w:sectPr>
          <w:pgSz w:w="11906" w:h="16838"/>
          <w:pgMar w:top="1440" w:right="1803" w:bottom="1440" w:left="1803" w:header="851" w:footer="992" w:gutter="0"/>
          <w:cols w:space="425" w:num="1"/>
          <w:docGrid w:type="lines" w:linePitch="312" w:charSpace="0"/>
        </w:sectPr>
      </w:pPr>
    </w:p>
    <w:p>
      <w:pPr>
        <w:rPr>
          <w:rFonts w:hint="eastAsia"/>
          <w:sz w:val="28"/>
          <w:szCs w:val="28"/>
        </w:rPr>
      </w:pPr>
      <w:r>
        <w:rPr>
          <w:rFonts w:hint="eastAsia" w:ascii="宋体" w:hAnsi="宋体" w:eastAsia="宋体" w:cs="宋体"/>
          <w:b/>
          <w:bCs/>
          <w:i w:val="0"/>
          <w:iCs w:val="0"/>
          <w:caps w:val="0"/>
          <w:color w:val="000000"/>
          <w:spacing w:val="0"/>
          <w:sz w:val="28"/>
          <w:szCs w:val="28"/>
          <w:lang w:val="en-US" w:eastAsia="zh-CN"/>
        </w:rPr>
        <w:t>附件：5</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2766"/>
        <w:gridCol w:w="3340"/>
        <w:gridCol w:w="892"/>
        <w:gridCol w:w="1225"/>
        <w:gridCol w:w="1213"/>
        <w:gridCol w:w="1440"/>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报 价 清 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智能互感式三相四线电表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3*380，电流3*1.5（6）A  0.5级</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22台分户表、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7台总表的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智能互感式三相四线电表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3*380，电流3*1.5（6）A  0.5级</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6组空调、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4组新风的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互感器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30l 300/5  0.5级</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分励脱扣断路器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 100A</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分励脱扣断路器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 160A</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分励脱扣断路器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 400A</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电表数据采集器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RS485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智能水表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 32</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水表数据采集器</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RS485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电表箱</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sz w:val="24"/>
                <w:szCs w:val="24"/>
                <w:lang w:val="en-US"/>
              </w:rPr>
            </w:pPr>
            <w:r>
              <w:rPr>
                <w:rFonts w:hint="eastAsia" w:ascii="宋体" w:hAnsi="宋体" w:eastAsia="宋体" w:cs="宋体"/>
                <w:i w:val="0"/>
                <w:iCs w:val="0"/>
                <w:color w:val="000000"/>
                <w:kern w:val="0"/>
                <w:sz w:val="24"/>
                <w:szCs w:val="24"/>
                <w:u w:val="none"/>
                <w:lang w:val="en-US" w:eastAsia="zh-CN" w:bidi="ar"/>
              </w:rPr>
              <w:t>多表位明装表箱尺寸根据现场尺寸，投标人须现场自行踏勘，自主报价</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DZ YJY-4*50+1*25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分户电箱</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100A 3P （根据物业具体要求）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7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物联网综合管理平台安装及调试</w:t>
            </w:r>
          </w:p>
        </w:tc>
        <w:tc>
          <w:tcPr>
            <w:tcW w:w="1178"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费用包含质保期间的维保、技术支持等</w:t>
            </w:r>
          </w:p>
        </w:tc>
        <w:tc>
          <w:tcPr>
            <w:tcW w:w="31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32"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7"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配原商户总配电箱改造</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根据现场实际及业主需求改造</w:t>
            </w:r>
          </w:p>
          <w:p>
            <w:pPr>
              <w:pStyle w:val="2"/>
              <w:ind w:left="0" w:leftChars="0" w:firstLine="0" w:firstLineChars="0"/>
              <w:rPr>
                <w:rFonts w:hint="eastAsia"/>
                <w:sz w:val="24"/>
                <w:szCs w:val="24"/>
              </w:rPr>
            </w:pPr>
            <w:r>
              <w:rPr>
                <w:rFonts w:hint="eastAsia" w:ascii="宋体" w:hAnsi="宋体" w:eastAsia="宋体" w:cs="宋体"/>
                <w:i w:val="0"/>
                <w:iCs w:val="0"/>
                <w:color w:val="000000"/>
                <w:kern w:val="0"/>
                <w:sz w:val="24"/>
                <w:szCs w:val="24"/>
                <w:u w:val="none"/>
                <w:lang w:val="en-US" w:eastAsia="zh-CN" w:bidi="ar"/>
              </w:rPr>
              <w:t>，投标人须现场自行踏勘，自主报价</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钢制防腐桥架</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300*100mm</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税费( </w:t>
            </w:r>
            <w:r>
              <w:rPr>
                <w:rStyle w:val="8"/>
                <w:sz w:val="24"/>
                <w:szCs w:val="24"/>
                <w:lang w:val="en-US" w:eastAsia="zh-CN" w:bidi="ar"/>
              </w:rPr>
              <w:t xml:space="preserve">     </w:t>
            </w:r>
            <w:r>
              <w:rPr>
                <w:rStyle w:val="9"/>
                <w:sz w:val="24"/>
                <w:szCs w:val="24"/>
                <w:lang w:val="en-US" w:eastAsia="zh-CN" w:bidi="ar"/>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3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4"/>
        <w:keepNext w:val="0"/>
        <w:keepLines w:val="0"/>
        <w:widowControl/>
        <w:suppressLineNumbers w:val="0"/>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投</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标</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人：（加盖公章）</w:t>
      </w:r>
    </w:p>
    <w:p>
      <w:pPr>
        <w:pStyle w:val="4"/>
        <w:keepNext w:val="0"/>
        <w:keepLines w:val="0"/>
        <w:widowControl/>
        <w:suppressLineNumbers w:val="0"/>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法定代表人：（签字或盖章）</w:t>
      </w:r>
    </w:p>
    <w:p>
      <w:pPr>
        <w:pStyle w:val="4"/>
        <w:keepNext w:val="0"/>
        <w:keepLines w:val="0"/>
        <w:widowControl/>
        <w:suppressLineNumbers w:val="0"/>
        <w:ind w:firstLine="7920" w:firstLineChars="3300"/>
        <w:jc w:val="both"/>
        <w:rPr>
          <w:rFonts w:hint="eastAsia" w:ascii="宋体" w:hAnsi="宋体" w:eastAsia="宋体" w:cs="宋体"/>
          <w:i w:val="0"/>
          <w:iCs w:val="0"/>
          <w:caps w:val="0"/>
          <w:color w:val="000000"/>
          <w:spacing w:val="0"/>
          <w:sz w:val="24"/>
          <w:szCs w:val="24"/>
          <w:lang w:eastAsia="zh-CN"/>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期</w:t>
      </w:r>
      <w:r>
        <w:rPr>
          <w:rFonts w:hint="eastAsia" w:ascii="宋体" w:hAnsi="宋体" w:eastAsia="宋体" w:cs="宋体"/>
          <w:i w:val="0"/>
          <w:iCs w:val="0"/>
          <w:caps w:val="0"/>
          <w:color w:val="000000"/>
          <w:spacing w:val="0"/>
          <w:sz w:val="24"/>
          <w:szCs w:val="24"/>
          <w:lang w:eastAsia="zh-CN"/>
        </w:rPr>
        <w:t>：</w:t>
      </w:r>
    </w:p>
    <w:p>
      <w:pPr>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lang w:val="en-US" w:eastAsia="zh-CN"/>
        </w:rPr>
        <w:t>附件6</w:t>
      </w:r>
    </w:p>
    <w:p>
      <w:pPr>
        <w:pStyle w:val="2"/>
        <w:jc w:val="center"/>
        <w:rPr>
          <w:rFonts w:hint="default"/>
          <w:sz w:val="32"/>
          <w:szCs w:val="32"/>
          <w:lang w:val="en-US" w:eastAsia="zh-CN"/>
        </w:rPr>
      </w:pPr>
      <w:r>
        <w:rPr>
          <w:rFonts w:hint="eastAsia" w:ascii="宋体" w:hAnsi="宋体" w:eastAsia="宋体" w:cs="宋体"/>
          <w:b/>
          <w:bCs/>
          <w:i w:val="0"/>
          <w:iCs w:val="0"/>
          <w:caps w:val="0"/>
          <w:color w:val="000000"/>
          <w:spacing w:val="0"/>
          <w:sz w:val="32"/>
          <w:szCs w:val="32"/>
          <w:lang w:val="en-US" w:eastAsia="zh-CN"/>
        </w:rPr>
        <w:t>技术要求</w:t>
      </w:r>
    </w:p>
    <w:tbl>
      <w:tblPr>
        <w:tblStyle w:val="5"/>
        <w:tblpPr w:leftFromText="180" w:rightFromText="180" w:vertAnchor="text" w:horzAnchor="page" w:tblpX="1231" w:tblpY="64"/>
        <w:tblOverlap w:val="never"/>
        <w:tblW w:w="94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162"/>
        <w:gridCol w:w="7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9473"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7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智能水表</w:t>
            </w:r>
          </w:p>
        </w:tc>
        <w:tc>
          <w:tcPr>
            <w:tcW w:w="7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1、流量特性 符合GB/T 778.1～3-2007标准，准确度等级：2级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2、通讯方式： 无线4G（移动、联通、电信可选）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b w:val="0"/>
                <w:bCs w:val="0"/>
                <w:sz w:val="18"/>
                <w:szCs w:val="18"/>
                <w:lang w:val="en-US" w:eastAsia="zh-CN"/>
              </w:rPr>
              <w:t>3</w:t>
            </w:r>
            <w:r>
              <w:rPr>
                <w:rFonts w:hint="eastAsia" w:ascii="宋体" w:hAnsi="宋体" w:eastAsia="宋体" w:cs="宋体"/>
                <w:i w:val="0"/>
                <w:iCs w:val="0"/>
                <w:color w:val="000000"/>
                <w:kern w:val="0"/>
                <w:sz w:val="18"/>
                <w:szCs w:val="18"/>
                <w:u w:val="none"/>
                <w:lang w:val="en-US" w:eastAsia="zh-CN" w:bidi="ar"/>
              </w:rPr>
              <w:t>、水表内置锂电池 可更换内置锂电池、3.6V（市场通用电池尺寸外形）、每周通讯1次可坚持5年以上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b w:val="0"/>
                <w:bCs w:val="0"/>
                <w:sz w:val="18"/>
                <w:szCs w:val="18"/>
                <w:lang w:val="en-US" w:eastAsia="zh-CN"/>
              </w:rPr>
              <w:t>4</w:t>
            </w:r>
            <w:r>
              <w:rPr>
                <w:rFonts w:hint="eastAsia" w:ascii="宋体" w:hAnsi="宋体" w:eastAsia="宋体" w:cs="宋体"/>
                <w:i w:val="0"/>
                <w:iCs w:val="0"/>
                <w:color w:val="000000"/>
                <w:kern w:val="0"/>
                <w:sz w:val="18"/>
                <w:szCs w:val="18"/>
                <w:u w:val="none"/>
                <w:lang w:val="en-US" w:eastAsia="zh-CN" w:bidi="ar"/>
              </w:rPr>
              <w:t>、含8年4G流量（移动、联通、电信三网可选）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5、敏感度等级: U10/D5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lang w:val="en-US" w:eastAsia="zh-CN"/>
              </w:rPr>
              <w:t>6</w:t>
            </w:r>
            <w:r>
              <w:rPr>
                <w:rFonts w:hint="eastAsia" w:ascii="宋体" w:hAnsi="宋体" w:eastAsia="宋体" w:cs="宋体"/>
                <w:i w:val="0"/>
                <w:iCs w:val="0"/>
                <w:color w:val="000000"/>
                <w:kern w:val="0"/>
                <w:sz w:val="18"/>
                <w:szCs w:val="18"/>
                <w:u w:val="none"/>
                <w:lang w:val="en-US" w:eastAsia="zh-CN" w:bidi="ar"/>
              </w:rPr>
              <w:t>、强磁攻击报警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lang w:val="en-US" w:eastAsia="zh-CN"/>
              </w:rPr>
              <w:t>7</w:t>
            </w:r>
            <w:r>
              <w:rPr>
                <w:rFonts w:hint="eastAsia" w:ascii="宋体" w:hAnsi="宋体" w:eastAsia="宋体" w:cs="宋体"/>
                <w:i w:val="0"/>
                <w:iCs w:val="0"/>
                <w:color w:val="000000"/>
                <w:kern w:val="0"/>
                <w:sz w:val="18"/>
                <w:szCs w:val="18"/>
                <w:u w:val="none"/>
                <w:lang w:val="en-US" w:eastAsia="zh-CN" w:bidi="ar"/>
              </w:rPr>
              <w:t>、防水等级：IP68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lang w:val="en-US" w:eastAsia="zh-CN"/>
              </w:rPr>
              <w:t>8</w:t>
            </w:r>
            <w:r>
              <w:rPr>
                <w:rFonts w:hint="eastAsia" w:ascii="宋体" w:hAnsi="宋体" w:eastAsia="宋体" w:cs="宋体"/>
                <w:i w:val="0"/>
                <w:iCs w:val="0"/>
                <w:color w:val="000000"/>
                <w:kern w:val="0"/>
                <w:sz w:val="18"/>
                <w:szCs w:val="18"/>
                <w:u w:val="none"/>
                <w:lang w:val="en-US" w:eastAsia="zh-CN" w:bidi="ar"/>
              </w:rPr>
              <w:t>、支持SOTA软件空中升级功能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9、.通讯协议：CJ/T188-2004《户用计量仪表数据传输技术条件》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智能电表</w:t>
            </w:r>
          </w:p>
        </w:tc>
        <w:tc>
          <w:tcPr>
            <w:tcW w:w="7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1、功率消耗（参比条件下）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每相电压回路：≤1.5W、6VA；每相电流回路：基本电流（小于10A）≤0.2VA，基本电流（大于10A）≤ 0.4VA。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2、 计时准确度:日计时误差≤0.5s/d（23℃），误差≤1.0s/d（-30℃～+70℃）。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3、 数据备份电池电压：3.6V；容量：≥1.2Ah；寿命：≥10年停电后结算数据保存时间: ≥10年，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其他数据保存时间: ≥5年。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4、 停电抄表电池电压：6V；容量：≥1200mAh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系统功能</w:t>
            </w:r>
          </w:p>
        </w:tc>
        <w:tc>
          <w:tcPr>
            <w:tcW w:w="7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1、自动抄表功能：根据系统抄表参数，系统后台自动完成抄表并存储，抄表间隔可设。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2、远程控制功能：远程控制通断，可通过电脑下发命令对某一个或批量对水电表分别或同时进行通断控制。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3、实时监测功能：用户可实时监测每只水电表的数据。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4、水电表参数设置：管理系统能对电表进行参数设置：包括电价、补助电、定时断水电参数。可对选择按楼宇或楼层的电表进行批量参数设置。也可对单个水电表或同时对多个同区域水电表进行相应设置。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5、远程充值灵活多样的收费方式：现金，银行,移动支付（微信、支付宝）。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6、PC端管理平台快捷设置：可根据自己使用习惯和项目需要自行设置PC端部分功能快捷键操作界面。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7、短信告警功能：系统采用远程抄收表计数据进行费用计算，当所剩金额低于设定的余额报警门限时，系统通过短信发送告警短信给用户预留手机号，提醒用户及时充值购电。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b w:val="0"/>
                <w:bCs w:val="0"/>
                <w:sz w:val="18"/>
                <w:szCs w:val="18"/>
              </w:rPr>
              <w:t>★</w:t>
            </w:r>
            <w:r>
              <w:rPr>
                <w:rFonts w:hint="eastAsia" w:ascii="宋体" w:hAnsi="宋体" w:eastAsia="宋体" w:cs="宋体"/>
                <w:i w:val="0"/>
                <w:iCs w:val="0"/>
                <w:color w:val="000000"/>
                <w:kern w:val="0"/>
                <w:sz w:val="18"/>
                <w:szCs w:val="18"/>
                <w:u w:val="none"/>
                <w:lang w:val="en-US" w:eastAsia="zh-CN" w:bidi="ar"/>
              </w:rPr>
              <w:t>8、数据存储功能：月、日、时用电数据存储功能，可按照月、日、时设置存储方案。</w:t>
            </w:r>
          </w:p>
        </w:tc>
      </w:tr>
    </w:tbl>
    <w:p>
      <w:pPr>
        <w:pStyle w:val="4"/>
        <w:keepNext w:val="0"/>
        <w:keepLines w:val="0"/>
        <w:widowControl/>
        <w:suppressLineNumbers w:val="0"/>
        <w:jc w:val="both"/>
        <w:rPr>
          <w:rFonts w:hint="default" w:ascii="宋体" w:hAnsi="宋体" w:eastAsia="宋体" w:cs="宋体"/>
          <w:i w:val="0"/>
          <w:iCs w:val="0"/>
          <w:caps w:val="0"/>
          <w:color w:val="000000"/>
          <w:spacing w:val="0"/>
          <w:sz w:val="2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BFDBF"/>
    <w:multiLevelType w:val="singleLevel"/>
    <w:tmpl w:val="A17BFD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NWVjZTM4ZWQ2NWQ3OTYzNDI0ZTBlNzlkYTZhZTUifQ=="/>
  </w:docVars>
  <w:rsids>
    <w:rsidRoot w:val="7CA60E4B"/>
    <w:rsid w:val="00FC02BF"/>
    <w:rsid w:val="02A227A1"/>
    <w:rsid w:val="032F673F"/>
    <w:rsid w:val="04727D76"/>
    <w:rsid w:val="0512093A"/>
    <w:rsid w:val="05C82C12"/>
    <w:rsid w:val="06734B80"/>
    <w:rsid w:val="072D4188"/>
    <w:rsid w:val="07F91175"/>
    <w:rsid w:val="0B887381"/>
    <w:rsid w:val="0CE265BB"/>
    <w:rsid w:val="0D0429D6"/>
    <w:rsid w:val="11F602A0"/>
    <w:rsid w:val="12F26E2C"/>
    <w:rsid w:val="13723DB8"/>
    <w:rsid w:val="159E5049"/>
    <w:rsid w:val="16D8458B"/>
    <w:rsid w:val="17FE54B8"/>
    <w:rsid w:val="18607B41"/>
    <w:rsid w:val="207B2B57"/>
    <w:rsid w:val="20DD2CE7"/>
    <w:rsid w:val="21E40288"/>
    <w:rsid w:val="22206CBD"/>
    <w:rsid w:val="26075CA4"/>
    <w:rsid w:val="262B4D16"/>
    <w:rsid w:val="26A1499A"/>
    <w:rsid w:val="26D27249"/>
    <w:rsid w:val="279462AC"/>
    <w:rsid w:val="2B0971E3"/>
    <w:rsid w:val="2D856DC3"/>
    <w:rsid w:val="304E4E70"/>
    <w:rsid w:val="32C04CBB"/>
    <w:rsid w:val="34242DD3"/>
    <w:rsid w:val="368B0E57"/>
    <w:rsid w:val="38F815D3"/>
    <w:rsid w:val="3DAD2EE6"/>
    <w:rsid w:val="3E7A5DA4"/>
    <w:rsid w:val="3E854E75"/>
    <w:rsid w:val="3ED5122D"/>
    <w:rsid w:val="3F085E24"/>
    <w:rsid w:val="42661D51"/>
    <w:rsid w:val="43E35CF7"/>
    <w:rsid w:val="48643D4D"/>
    <w:rsid w:val="49115557"/>
    <w:rsid w:val="49333625"/>
    <w:rsid w:val="4A004267"/>
    <w:rsid w:val="4F5A1A06"/>
    <w:rsid w:val="4FB05ACA"/>
    <w:rsid w:val="594D25DB"/>
    <w:rsid w:val="5C261495"/>
    <w:rsid w:val="5D9C58DF"/>
    <w:rsid w:val="60A971FB"/>
    <w:rsid w:val="638C4A5F"/>
    <w:rsid w:val="652F2B95"/>
    <w:rsid w:val="66236B9E"/>
    <w:rsid w:val="676D1A2F"/>
    <w:rsid w:val="690064B8"/>
    <w:rsid w:val="69C75644"/>
    <w:rsid w:val="6B5D6DE5"/>
    <w:rsid w:val="6C2454D5"/>
    <w:rsid w:val="6C3F39B8"/>
    <w:rsid w:val="6C95040D"/>
    <w:rsid w:val="6CB33F44"/>
    <w:rsid w:val="6F616FF5"/>
    <w:rsid w:val="718A7AD1"/>
    <w:rsid w:val="71A87F57"/>
    <w:rsid w:val="71D376CA"/>
    <w:rsid w:val="71DE6A8F"/>
    <w:rsid w:val="72345EEB"/>
    <w:rsid w:val="726C367A"/>
    <w:rsid w:val="766A0042"/>
    <w:rsid w:val="7789287C"/>
    <w:rsid w:val="779357F7"/>
    <w:rsid w:val="797807FF"/>
    <w:rsid w:val="79ED6E4F"/>
    <w:rsid w:val="7BD32074"/>
    <w:rsid w:val="7CA60E4B"/>
    <w:rsid w:val="7CF53089"/>
    <w:rsid w:val="7DA53D65"/>
    <w:rsid w:val="7F741DC0"/>
    <w:rsid w:val="7FFE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next w:val="3"/>
    <w:autoRedefine/>
    <w:qFormat/>
    <w:uiPriority w:val="99"/>
    <w:pPr>
      <w:ind w:firstLine="420" w:firstLineChars="100"/>
    </w:pPr>
    <w:rPr>
      <w:rFonts w:ascii="等线" w:hAnsi="等线" w:eastAsia="等线" w:cs="Times New Roman"/>
      <w:sz w:val="21"/>
      <w:szCs w:val="22"/>
    </w:rPr>
  </w:style>
  <w:style w:type="paragraph" w:styleId="3">
    <w:name w:val="Body Text First Indent 2"/>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Default"/>
    <w:autoRedefine/>
    <w:qFormat/>
    <w:uiPriority w:val="6"/>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
    <w:name w:val="font11"/>
    <w:basedOn w:val="6"/>
    <w:autoRedefine/>
    <w:qFormat/>
    <w:uiPriority w:val="0"/>
    <w:rPr>
      <w:rFonts w:hint="eastAsia" w:ascii="宋体" w:hAnsi="宋体" w:eastAsia="宋体" w:cs="宋体"/>
      <w:color w:val="000000"/>
      <w:sz w:val="22"/>
      <w:szCs w:val="22"/>
      <w:u w:val="single"/>
    </w:rPr>
  </w:style>
  <w:style w:type="character" w:customStyle="1" w:styleId="9">
    <w:name w:val="font0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3985</Words>
  <Characters>4243</Characters>
  <Lines>0</Lines>
  <Paragraphs>0</Paragraphs>
  <TotalTime>8</TotalTime>
  <ScaleCrop>false</ScaleCrop>
  <LinksUpToDate>false</LinksUpToDate>
  <CharactersWithSpaces>4505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2024-04-29T14:16:00Z</dcterms:created>
  <dc:creator>小琪琪</dc:creator>
  <cp:lastModifiedBy>小琪琪</cp:lastModifiedBy>
  <cp:lastPrinted>2024-05-07T07:08:00Z</cp:lastPrinted>
  <dcterms:modified xsi:type="dcterms:W3CDTF">2024-05-14T06:55:11Z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E31ED46C6E344F2FA2FAD4DD0ECB457A_13</vt:lpwstr>
  </property>
</Properties>
</file>